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82"/>
      </w:tblGrid>
      <w:tr w:rsidR="0047003E" w:rsidRPr="002070EC">
        <w:trPr>
          <w:trHeight w:val="1168"/>
        </w:trPr>
        <w:tc>
          <w:tcPr>
            <w:tcW w:w="8982" w:type="dxa"/>
            <w:tcBorders>
              <w:top w:val="nil"/>
              <w:left w:val="nil"/>
              <w:bottom w:val="nil"/>
              <w:right w:val="nil"/>
            </w:tcBorders>
          </w:tcPr>
          <w:p w:rsidR="0047003E" w:rsidRPr="002070EC" w:rsidRDefault="001C004C" w:rsidP="001643C1">
            <w:pPr>
              <w:spacing w:line="252" w:lineRule="auto"/>
              <w:jc w:val="center"/>
              <w:rPr>
                <w:rFonts w:cs="Times New Roman"/>
                <w:b/>
                <w:bCs/>
                <w:lang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194.45pt;margin-top:-.25pt;width:63.75pt;height:70pt;z-index:-1;visibility:visible" wrapcoords="-254 0 -254 21368 21600 21368 21600 0 -254 0">
                  <v:imagedata r:id="rId9" o:title=""/>
                  <w10:wrap type="tight"/>
                </v:shape>
              </w:pict>
            </w:r>
          </w:p>
        </w:tc>
      </w:tr>
    </w:tbl>
    <w:p w:rsidR="0047003E" w:rsidRPr="003078D7" w:rsidRDefault="0047003E" w:rsidP="00C579E2">
      <w:pPr>
        <w:spacing w:after="0" w:line="240" w:lineRule="auto"/>
        <w:jc w:val="center"/>
        <w:rPr>
          <w:rFonts w:ascii="Times New Roman" w:hAnsi="Times New Roman" w:cs="Times New Roman"/>
          <w:b/>
          <w:bCs/>
          <w:sz w:val="28"/>
          <w:szCs w:val="28"/>
        </w:rPr>
      </w:pPr>
      <w:r w:rsidRPr="003078D7">
        <w:rPr>
          <w:rFonts w:ascii="Times New Roman" w:hAnsi="Times New Roman" w:cs="Times New Roman"/>
          <w:b/>
          <w:bCs/>
          <w:sz w:val="28"/>
          <w:szCs w:val="28"/>
        </w:rPr>
        <w:t xml:space="preserve">АДМИНИСТРАЦИЯ </w:t>
      </w:r>
    </w:p>
    <w:p w:rsidR="0047003E" w:rsidRPr="003078D7" w:rsidRDefault="0047003E" w:rsidP="00C579E2">
      <w:pPr>
        <w:spacing w:after="0" w:line="240" w:lineRule="auto"/>
        <w:jc w:val="center"/>
        <w:rPr>
          <w:rFonts w:ascii="Times New Roman" w:hAnsi="Times New Roman" w:cs="Times New Roman"/>
          <w:b/>
          <w:bCs/>
          <w:sz w:val="28"/>
          <w:szCs w:val="28"/>
        </w:rPr>
      </w:pPr>
      <w:r w:rsidRPr="003078D7">
        <w:rPr>
          <w:rFonts w:ascii="Times New Roman" w:hAnsi="Times New Roman" w:cs="Times New Roman"/>
          <w:b/>
          <w:bCs/>
          <w:sz w:val="28"/>
          <w:szCs w:val="28"/>
        </w:rPr>
        <w:t xml:space="preserve">ОЗИНСКОГО МУНИЦИПАЛЬНОГО РАЙОНА </w:t>
      </w:r>
    </w:p>
    <w:p w:rsidR="0047003E" w:rsidRPr="003078D7" w:rsidRDefault="0047003E" w:rsidP="00C579E2">
      <w:pPr>
        <w:spacing w:after="0" w:line="240" w:lineRule="auto"/>
        <w:jc w:val="center"/>
        <w:rPr>
          <w:rFonts w:ascii="Times New Roman" w:hAnsi="Times New Roman" w:cs="Times New Roman"/>
          <w:b/>
          <w:bCs/>
          <w:spacing w:val="24"/>
          <w:sz w:val="28"/>
          <w:szCs w:val="28"/>
        </w:rPr>
      </w:pPr>
      <w:r w:rsidRPr="003078D7">
        <w:rPr>
          <w:rFonts w:ascii="Times New Roman" w:hAnsi="Times New Roman" w:cs="Times New Roman"/>
          <w:b/>
          <w:bCs/>
          <w:sz w:val="28"/>
          <w:szCs w:val="28"/>
        </w:rPr>
        <w:t>САРАТОВСКОЙ ОБЛАСТИ</w:t>
      </w:r>
    </w:p>
    <w:p w:rsidR="0047003E" w:rsidRDefault="0047003E" w:rsidP="00C579E2">
      <w:pPr>
        <w:pStyle w:val="a4"/>
        <w:widowControl/>
        <w:tabs>
          <w:tab w:val="left" w:pos="708"/>
        </w:tabs>
        <w:spacing w:line="240" w:lineRule="auto"/>
        <w:ind w:firstLine="0"/>
        <w:jc w:val="center"/>
        <w:rPr>
          <w:b/>
          <w:bCs/>
          <w:sz w:val="24"/>
          <w:szCs w:val="24"/>
        </w:rPr>
      </w:pPr>
    </w:p>
    <w:p w:rsidR="0047003E" w:rsidRPr="001F4121" w:rsidRDefault="0047003E" w:rsidP="00C579E2">
      <w:pPr>
        <w:pStyle w:val="a4"/>
        <w:widowControl/>
        <w:tabs>
          <w:tab w:val="left" w:pos="708"/>
        </w:tabs>
        <w:spacing w:line="480" w:lineRule="auto"/>
        <w:ind w:firstLine="0"/>
        <w:jc w:val="center"/>
        <w:rPr>
          <w:b/>
          <w:bCs/>
          <w:sz w:val="28"/>
          <w:szCs w:val="28"/>
        </w:rPr>
      </w:pPr>
      <w:proofErr w:type="gramStart"/>
      <w:r w:rsidRPr="001F4121">
        <w:rPr>
          <w:b/>
          <w:bCs/>
          <w:sz w:val="28"/>
          <w:szCs w:val="28"/>
        </w:rPr>
        <w:t>П</w:t>
      </w:r>
      <w:proofErr w:type="gramEnd"/>
      <w:r w:rsidRPr="001F4121">
        <w:rPr>
          <w:b/>
          <w:bCs/>
          <w:sz w:val="28"/>
          <w:szCs w:val="28"/>
        </w:rPr>
        <w:t xml:space="preserve"> О С Т А Н О В Л Е Н И Е</w:t>
      </w:r>
    </w:p>
    <w:p w:rsidR="0047003E" w:rsidRPr="001F4121" w:rsidRDefault="004929DD" w:rsidP="003325BA">
      <w:pPr>
        <w:pStyle w:val="a4"/>
        <w:widowControl/>
        <w:tabs>
          <w:tab w:val="clear" w:pos="4153"/>
          <w:tab w:val="clear" w:pos="8306"/>
          <w:tab w:val="center" w:pos="-1560"/>
          <w:tab w:val="right" w:pos="-851"/>
          <w:tab w:val="left" w:pos="-567"/>
          <w:tab w:val="left" w:pos="0"/>
        </w:tabs>
        <w:spacing w:line="240" w:lineRule="auto"/>
        <w:ind w:firstLine="0"/>
        <w:jc w:val="center"/>
        <w:rPr>
          <w:sz w:val="28"/>
          <w:szCs w:val="28"/>
        </w:rPr>
      </w:pPr>
      <w:r w:rsidRPr="001F4121">
        <w:rPr>
          <w:sz w:val="28"/>
          <w:szCs w:val="28"/>
        </w:rPr>
        <w:t xml:space="preserve">от </w:t>
      </w:r>
      <w:r w:rsidR="0066734F">
        <w:rPr>
          <w:sz w:val="28"/>
          <w:szCs w:val="28"/>
        </w:rPr>
        <w:t>4</w:t>
      </w:r>
      <w:r w:rsidR="00CA487E" w:rsidRPr="001F4121">
        <w:rPr>
          <w:sz w:val="28"/>
          <w:szCs w:val="28"/>
        </w:rPr>
        <w:t xml:space="preserve"> </w:t>
      </w:r>
      <w:r w:rsidR="00A03575">
        <w:rPr>
          <w:sz w:val="28"/>
          <w:szCs w:val="28"/>
        </w:rPr>
        <w:t>сентября</w:t>
      </w:r>
      <w:r w:rsidRPr="001F4121">
        <w:rPr>
          <w:sz w:val="28"/>
          <w:szCs w:val="28"/>
        </w:rPr>
        <w:t xml:space="preserve"> 2020 года № </w:t>
      </w:r>
      <w:r w:rsidR="0066734F">
        <w:rPr>
          <w:sz w:val="28"/>
          <w:szCs w:val="28"/>
        </w:rPr>
        <w:t>187</w:t>
      </w:r>
      <w:r w:rsidR="0023564B" w:rsidRPr="001F4121">
        <w:rPr>
          <w:sz w:val="28"/>
          <w:szCs w:val="28"/>
        </w:rPr>
        <w:t xml:space="preserve"> </w:t>
      </w:r>
    </w:p>
    <w:p w:rsidR="0047003E" w:rsidRDefault="0047003E" w:rsidP="003325BA">
      <w:pPr>
        <w:pStyle w:val="a4"/>
        <w:widowControl/>
        <w:tabs>
          <w:tab w:val="clear" w:pos="4153"/>
          <w:tab w:val="clear" w:pos="8306"/>
          <w:tab w:val="center" w:pos="-1560"/>
          <w:tab w:val="right" w:pos="-851"/>
          <w:tab w:val="left" w:pos="-567"/>
          <w:tab w:val="left" w:pos="0"/>
        </w:tabs>
        <w:spacing w:line="240" w:lineRule="auto"/>
        <w:ind w:firstLine="0"/>
        <w:jc w:val="center"/>
      </w:pPr>
    </w:p>
    <w:p w:rsidR="0047003E" w:rsidRPr="003E26C8" w:rsidRDefault="0047003E" w:rsidP="0042260C">
      <w:pPr>
        <w:pStyle w:val="a4"/>
        <w:widowControl/>
        <w:tabs>
          <w:tab w:val="clear" w:pos="4153"/>
          <w:tab w:val="clear" w:pos="8306"/>
          <w:tab w:val="center" w:pos="-1560"/>
          <w:tab w:val="right" w:pos="-851"/>
          <w:tab w:val="left" w:pos="-567"/>
          <w:tab w:val="left" w:pos="0"/>
        </w:tabs>
        <w:spacing w:line="240" w:lineRule="auto"/>
        <w:ind w:firstLine="0"/>
        <w:jc w:val="center"/>
        <w:rPr>
          <w:sz w:val="22"/>
          <w:szCs w:val="22"/>
        </w:rPr>
      </w:pPr>
      <w:proofErr w:type="spellStart"/>
      <w:r w:rsidRPr="003E26C8">
        <w:rPr>
          <w:sz w:val="22"/>
          <w:szCs w:val="22"/>
        </w:rPr>
        <w:t>р.п</w:t>
      </w:r>
      <w:proofErr w:type="spellEnd"/>
      <w:r w:rsidRPr="003E26C8">
        <w:rPr>
          <w:sz w:val="22"/>
          <w:szCs w:val="22"/>
        </w:rPr>
        <w:t>. Озинки</w:t>
      </w:r>
    </w:p>
    <w:p w:rsidR="00280BEA" w:rsidRDefault="00280BEA" w:rsidP="00280BEA">
      <w:pPr>
        <w:widowControl w:val="0"/>
        <w:autoSpaceDE w:val="0"/>
        <w:spacing w:after="0"/>
        <w:rPr>
          <w:bCs/>
          <w:sz w:val="28"/>
          <w:szCs w:val="28"/>
        </w:rPr>
      </w:pPr>
    </w:p>
    <w:p w:rsidR="0066734F" w:rsidRPr="0066734F" w:rsidRDefault="0066734F" w:rsidP="0066734F">
      <w:pPr>
        <w:spacing w:after="0"/>
        <w:ind w:right="3259"/>
        <w:jc w:val="both"/>
        <w:rPr>
          <w:rFonts w:ascii="Times New Roman" w:hAnsi="Times New Roman" w:cs="Times New Roman"/>
          <w:sz w:val="28"/>
          <w:szCs w:val="28"/>
        </w:rPr>
      </w:pPr>
      <w:r w:rsidRPr="0066734F">
        <w:rPr>
          <w:rFonts w:ascii="Times New Roman" w:hAnsi="Times New Roman" w:cs="Times New Roman"/>
          <w:sz w:val="28"/>
          <w:szCs w:val="28"/>
        </w:rPr>
        <w:t xml:space="preserve">Об утверждении административного регламента по осуществлению муниципального </w:t>
      </w:r>
      <w:proofErr w:type="gramStart"/>
      <w:r w:rsidRPr="0066734F">
        <w:rPr>
          <w:rFonts w:ascii="Times New Roman" w:hAnsi="Times New Roman" w:cs="Times New Roman"/>
          <w:sz w:val="28"/>
          <w:szCs w:val="28"/>
        </w:rPr>
        <w:t>контроля за</w:t>
      </w:r>
      <w:proofErr w:type="gramEnd"/>
      <w:r w:rsidRPr="0066734F">
        <w:rPr>
          <w:rFonts w:ascii="Times New Roman" w:hAnsi="Times New Roman" w:cs="Times New Roman"/>
          <w:sz w:val="28"/>
          <w:szCs w:val="28"/>
        </w:rPr>
        <w:t xml:space="preserve"> использованием</w:t>
      </w:r>
      <w:r w:rsidR="004F4A95">
        <w:rPr>
          <w:rFonts w:ascii="Times New Roman" w:hAnsi="Times New Roman" w:cs="Times New Roman"/>
          <w:sz w:val="28"/>
          <w:szCs w:val="28"/>
        </w:rPr>
        <w:t xml:space="preserve"> </w:t>
      </w:r>
      <w:r w:rsidRPr="0066734F">
        <w:rPr>
          <w:rFonts w:ascii="Times New Roman" w:hAnsi="Times New Roman" w:cs="Times New Roman"/>
          <w:sz w:val="28"/>
          <w:szCs w:val="28"/>
        </w:rPr>
        <w:t>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66734F" w:rsidRPr="0066734F" w:rsidRDefault="0066734F" w:rsidP="0066734F">
      <w:pPr>
        <w:spacing w:after="0"/>
        <w:rPr>
          <w:rFonts w:ascii="Times New Roman" w:hAnsi="Times New Roman" w:cs="Times New Roman"/>
          <w:sz w:val="28"/>
          <w:szCs w:val="28"/>
        </w:rPr>
      </w:pPr>
    </w:p>
    <w:p w:rsidR="0066734F" w:rsidRPr="0066734F" w:rsidRDefault="0066734F" w:rsidP="0066734F">
      <w:pPr>
        <w:spacing w:after="0"/>
        <w:rPr>
          <w:rFonts w:ascii="Times New Roman" w:hAnsi="Times New Roman" w:cs="Times New Roman"/>
          <w:sz w:val="28"/>
          <w:szCs w:val="28"/>
        </w:rPr>
      </w:pPr>
    </w:p>
    <w:p w:rsidR="0066734F" w:rsidRPr="0066734F" w:rsidRDefault="0066734F" w:rsidP="0066734F">
      <w:pPr>
        <w:ind w:firstLine="851"/>
        <w:jc w:val="both"/>
        <w:rPr>
          <w:rFonts w:ascii="Times New Roman" w:hAnsi="Times New Roman" w:cs="Times New Roman"/>
          <w:sz w:val="28"/>
          <w:szCs w:val="28"/>
        </w:rPr>
      </w:pPr>
      <w:r w:rsidRPr="0066734F">
        <w:rPr>
          <w:rFonts w:ascii="Times New Roman" w:hAnsi="Times New Roman" w:cs="Times New Roman"/>
          <w:sz w:val="28"/>
          <w:szCs w:val="28"/>
        </w:rPr>
        <w:t xml:space="preserve">В соответствии с Законом Российской Федерации от 21.02.1992 №2395-1 «О недрах», Законом Саратовской области от 05.08.2015 N92-ЗСО "О недрах", Решением Арбитражного суда Саратовской области от 28 августа 2020 года по делу №А57-10788/2020, руководствуясь Уставом </w:t>
      </w:r>
      <w:proofErr w:type="spellStart"/>
      <w:r w:rsidRPr="0066734F">
        <w:rPr>
          <w:rFonts w:ascii="Times New Roman" w:hAnsi="Times New Roman" w:cs="Times New Roman"/>
          <w:sz w:val="28"/>
          <w:szCs w:val="28"/>
        </w:rPr>
        <w:t>Озинского</w:t>
      </w:r>
      <w:proofErr w:type="spellEnd"/>
      <w:r w:rsidRPr="0066734F">
        <w:rPr>
          <w:rFonts w:ascii="Times New Roman" w:hAnsi="Times New Roman" w:cs="Times New Roman"/>
          <w:sz w:val="28"/>
          <w:szCs w:val="28"/>
        </w:rPr>
        <w:t xml:space="preserve"> муниципального района Саратовской области ПОСТАНОВЛЯЕТ:</w:t>
      </w:r>
    </w:p>
    <w:p w:rsidR="0066734F" w:rsidRPr="0066734F" w:rsidRDefault="0066734F" w:rsidP="0066734F">
      <w:pPr>
        <w:spacing w:after="0"/>
        <w:ind w:firstLine="851"/>
        <w:jc w:val="both"/>
        <w:rPr>
          <w:rFonts w:ascii="Times New Roman" w:hAnsi="Times New Roman" w:cs="Times New Roman"/>
          <w:sz w:val="28"/>
          <w:szCs w:val="28"/>
        </w:rPr>
      </w:pPr>
      <w:r w:rsidRPr="0066734F">
        <w:rPr>
          <w:rFonts w:ascii="Times New Roman" w:hAnsi="Times New Roman" w:cs="Times New Roman"/>
          <w:sz w:val="28"/>
          <w:szCs w:val="28"/>
        </w:rPr>
        <w:t xml:space="preserve"> 1. Утвердить административный регламент по осуществлению муниципального </w:t>
      </w:r>
      <w:proofErr w:type="gramStart"/>
      <w:r w:rsidRPr="0066734F">
        <w:rPr>
          <w:rFonts w:ascii="Times New Roman" w:hAnsi="Times New Roman" w:cs="Times New Roman"/>
          <w:sz w:val="28"/>
          <w:szCs w:val="28"/>
        </w:rPr>
        <w:t>контроля за</w:t>
      </w:r>
      <w:proofErr w:type="gramEnd"/>
      <w:r w:rsidRPr="0066734F">
        <w:rPr>
          <w:rFonts w:ascii="Times New Roman" w:hAnsi="Times New Roman" w:cs="Times New Roman"/>
          <w:sz w:val="28"/>
          <w:szCs w:val="28"/>
        </w:rPr>
        <w:t xml:space="preserve"> использованием и охраной недр при добыче </w:t>
      </w:r>
      <w:proofErr w:type="spellStart"/>
      <w:r w:rsidRPr="0066734F">
        <w:rPr>
          <w:rFonts w:ascii="Times New Roman" w:hAnsi="Times New Roman" w:cs="Times New Roman"/>
          <w:sz w:val="28"/>
          <w:szCs w:val="28"/>
        </w:rPr>
        <w:t>общераспостраненных</w:t>
      </w:r>
      <w:proofErr w:type="spellEnd"/>
      <w:r w:rsidRPr="0066734F">
        <w:rPr>
          <w:rFonts w:ascii="Times New Roman" w:hAnsi="Times New Roman" w:cs="Times New Roman"/>
          <w:sz w:val="28"/>
          <w:szCs w:val="28"/>
        </w:rPr>
        <w:t xml:space="preserve"> полезных ископаемых, а также при строительстве подземных сооружений, не связанных с добычей полезных ископаемых согласно приложению к настоящему постановлению. </w:t>
      </w:r>
    </w:p>
    <w:p w:rsidR="0066734F" w:rsidRPr="0066734F" w:rsidRDefault="0066734F" w:rsidP="0066734F">
      <w:pPr>
        <w:spacing w:after="0"/>
        <w:ind w:firstLine="851"/>
        <w:jc w:val="both"/>
        <w:rPr>
          <w:rFonts w:ascii="Times New Roman" w:hAnsi="Times New Roman" w:cs="Times New Roman"/>
          <w:sz w:val="28"/>
          <w:szCs w:val="28"/>
        </w:rPr>
      </w:pPr>
      <w:r w:rsidRPr="0066734F">
        <w:rPr>
          <w:rFonts w:ascii="Times New Roman" w:hAnsi="Times New Roman" w:cs="Times New Roman"/>
          <w:sz w:val="28"/>
          <w:szCs w:val="28"/>
        </w:rPr>
        <w:t xml:space="preserve">2. </w:t>
      </w:r>
      <w:proofErr w:type="gramStart"/>
      <w:r w:rsidRPr="0066734F">
        <w:rPr>
          <w:rFonts w:ascii="Times New Roman" w:hAnsi="Times New Roman" w:cs="Times New Roman"/>
          <w:sz w:val="28"/>
          <w:szCs w:val="28"/>
        </w:rPr>
        <w:t>Разместить</w:t>
      </w:r>
      <w:proofErr w:type="gramEnd"/>
      <w:r w:rsidRPr="0066734F">
        <w:rPr>
          <w:rFonts w:ascii="Times New Roman" w:hAnsi="Times New Roman" w:cs="Times New Roman"/>
          <w:sz w:val="28"/>
          <w:szCs w:val="28"/>
        </w:rPr>
        <w:t xml:space="preserve"> настоящее постановление на официальном сайте администрации </w:t>
      </w:r>
      <w:proofErr w:type="spellStart"/>
      <w:r w:rsidRPr="0066734F">
        <w:rPr>
          <w:rFonts w:ascii="Times New Roman" w:hAnsi="Times New Roman" w:cs="Times New Roman"/>
          <w:sz w:val="28"/>
          <w:szCs w:val="28"/>
        </w:rPr>
        <w:t>Озинского</w:t>
      </w:r>
      <w:proofErr w:type="spellEnd"/>
      <w:r w:rsidRPr="0066734F">
        <w:rPr>
          <w:rFonts w:ascii="Times New Roman" w:hAnsi="Times New Roman" w:cs="Times New Roman"/>
          <w:sz w:val="28"/>
          <w:szCs w:val="28"/>
        </w:rPr>
        <w:t xml:space="preserve"> муниципального района в сети «Интернет».</w:t>
      </w:r>
    </w:p>
    <w:p w:rsidR="0066734F" w:rsidRPr="0066734F" w:rsidRDefault="0066734F" w:rsidP="0066734F">
      <w:pPr>
        <w:spacing w:after="0"/>
        <w:ind w:firstLine="851"/>
        <w:rPr>
          <w:rFonts w:ascii="Times New Roman" w:hAnsi="Times New Roman" w:cs="Times New Roman"/>
          <w:sz w:val="28"/>
          <w:szCs w:val="28"/>
        </w:rPr>
      </w:pPr>
      <w:r w:rsidRPr="0066734F">
        <w:rPr>
          <w:rFonts w:ascii="Times New Roman" w:hAnsi="Times New Roman" w:cs="Times New Roman"/>
          <w:sz w:val="28"/>
          <w:szCs w:val="28"/>
        </w:rPr>
        <w:t xml:space="preserve">3. Контроль за выполнение настоящего постановления возложить на первого заместителя главы администрации </w:t>
      </w:r>
      <w:proofErr w:type="spellStart"/>
      <w:r w:rsidRPr="0066734F">
        <w:rPr>
          <w:rFonts w:ascii="Times New Roman" w:hAnsi="Times New Roman" w:cs="Times New Roman"/>
          <w:sz w:val="28"/>
          <w:szCs w:val="28"/>
        </w:rPr>
        <w:t>Озинского</w:t>
      </w:r>
      <w:proofErr w:type="spellEnd"/>
      <w:r w:rsidRPr="0066734F">
        <w:rPr>
          <w:rFonts w:ascii="Times New Roman" w:hAnsi="Times New Roman" w:cs="Times New Roman"/>
          <w:sz w:val="28"/>
          <w:szCs w:val="28"/>
        </w:rPr>
        <w:t xml:space="preserve"> муниципального района Перина Д.В.</w:t>
      </w:r>
    </w:p>
    <w:p w:rsidR="0066734F" w:rsidRDefault="0066734F" w:rsidP="0066734F">
      <w:pPr>
        <w:ind w:firstLine="851"/>
        <w:rPr>
          <w:rFonts w:ascii="Times New Roman" w:hAnsi="Times New Roman" w:cs="Times New Roman"/>
        </w:rPr>
      </w:pPr>
    </w:p>
    <w:p w:rsidR="0066734F" w:rsidRPr="0066734F" w:rsidRDefault="0066734F" w:rsidP="0066734F">
      <w:pPr>
        <w:spacing w:after="0"/>
        <w:rPr>
          <w:rFonts w:ascii="Times New Roman" w:hAnsi="Times New Roman" w:cs="Times New Roman"/>
          <w:b/>
          <w:sz w:val="28"/>
          <w:szCs w:val="28"/>
        </w:rPr>
      </w:pPr>
      <w:r w:rsidRPr="0066734F">
        <w:rPr>
          <w:rFonts w:ascii="Times New Roman" w:hAnsi="Times New Roman" w:cs="Times New Roman"/>
          <w:b/>
          <w:sz w:val="28"/>
          <w:szCs w:val="28"/>
        </w:rPr>
        <w:t xml:space="preserve">Глава </w:t>
      </w:r>
      <w:proofErr w:type="spellStart"/>
      <w:r w:rsidRPr="0066734F">
        <w:rPr>
          <w:rFonts w:ascii="Times New Roman" w:hAnsi="Times New Roman" w:cs="Times New Roman"/>
          <w:b/>
          <w:sz w:val="28"/>
          <w:szCs w:val="28"/>
        </w:rPr>
        <w:t>Озинского</w:t>
      </w:r>
      <w:proofErr w:type="spellEnd"/>
    </w:p>
    <w:p w:rsidR="0066734F" w:rsidRPr="0066734F" w:rsidRDefault="0066734F" w:rsidP="0066734F">
      <w:pPr>
        <w:spacing w:after="0"/>
        <w:rPr>
          <w:rFonts w:ascii="Times New Roman" w:hAnsi="Times New Roman" w:cs="Times New Roman"/>
          <w:b/>
          <w:sz w:val="28"/>
          <w:szCs w:val="28"/>
        </w:rPr>
      </w:pPr>
      <w:r w:rsidRPr="0066734F">
        <w:rPr>
          <w:rFonts w:ascii="Times New Roman" w:hAnsi="Times New Roman" w:cs="Times New Roman"/>
          <w:b/>
          <w:sz w:val="28"/>
          <w:szCs w:val="28"/>
        </w:rPr>
        <w:t xml:space="preserve">муниципального района                                                          А.А. </w:t>
      </w:r>
      <w:proofErr w:type="spellStart"/>
      <w:r w:rsidRPr="0066734F">
        <w:rPr>
          <w:rFonts w:ascii="Times New Roman" w:hAnsi="Times New Roman" w:cs="Times New Roman"/>
          <w:b/>
          <w:sz w:val="28"/>
          <w:szCs w:val="28"/>
        </w:rPr>
        <w:t>Галяшкина</w:t>
      </w:r>
      <w:proofErr w:type="spellEnd"/>
    </w:p>
    <w:p w:rsidR="0066734F" w:rsidRPr="0066734F" w:rsidRDefault="0066734F" w:rsidP="0066734F">
      <w:pPr>
        <w:rPr>
          <w:rFonts w:ascii="Times New Roman" w:hAnsi="Times New Roman" w:cs="Times New Roman"/>
          <w:sz w:val="28"/>
          <w:szCs w:val="28"/>
        </w:rPr>
      </w:pPr>
    </w:p>
    <w:p w:rsidR="0066734F" w:rsidRPr="0066734F" w:rsidRDefault="004918BA" w:rsidP="0066734F">
      <w:pPr>
        <w:spacing w:after="0"/>
        <w:jc w:val="right"/>
        <w:rPr>
          <w:rFonts w:ascii="Times New Roman" w:hAnsi="Times New Roman" w:cs="Times New Roman"/>
        </w:rPr>
      </w:pPr>
      <w:r>
        <w:rPr>
          <w:rFonts w:ascii="Times New Roman" w:hAnsi="Times New Roman" w:cs="Times New Roman"/>
        </w:rPr>
        <w:t xml:space="preserve"> </w:t>
      </w:r>
    </w:p>
    <w:p w:rsidR="0066734F" w:rsidRPr="004918BA" w:rsidRDefault="004918BA" w:rsidP="0066734F">
      <w:pPr>
        <w:spacing w:after="0"/>
        <w:jc w:val="right"/>
        <w:rPr>
          <w:rFonts w:ascii="Times New Roman" w:hAnsi="Times New Roman" w:cs="Times New Roman"/>
          <w:sz w:val="28"/>
          <w:szCs w:val="28"/>
        </w:rPr>
      </w:pPr>
      <w:r w:rsidRPr="004918BA">
        <w:rPr>
          <w:rFonts w:ascii="Times New Roman" w:hAnsi="Times New Roman" w:cs="Times New Roman"/>
          <w:sz w:val="28"/>
          <w:szCs w:val="28"/>
        </w:rPr>
        <w:lastRenderedPageBreak/>
        <w:t xml:space="preserve">Приложение </w:t>
      </w:r>
      <w:r w:rsidR="0066734F" w:rsidRPr="004918BA">
        <w:rPr>
          <w:rFonts w:ascii="Times New Roman" w:hAnsi="Times New Roman" w:cs="Times New Roman"/>
          <w:sz w:val="28"/>
          <w:szCs w:val="28"/>
        </w:rPr>
        <w:t xml:space="preserve"> к постановлению </w:t>
      </w:r>
    </w:p>
    <w:p w:rsidR="0066734F" w:rsidRPr="004918BA" w:rsidRDefault="0066734F" w:rsidP="0066734F">
      <w:pPr>
        <w:spacing w:after="0"/>
        <w:jc w:val="right"/>
        <w:rPr>
          <w:rFonts w:ascii="Times New Roman" w:hAnsi="Times New Roman" w:cs="Times New Roman"/>
          <w:sz w:val="28"/>
          <w:szCs w:val="28"/>
        </w:rPr>
      </w:pPr>
      <w:r w:rsidRPr="004918BA">
        <w:rPr>
          <w:rFonts w:ascii="Times New Roman" w:hAnsi="Times New Roman" w:cs="Times New Roman"/>
          <w:sz w:val="28"/>
          <w:szCs w:val="28"/>
        </w:rPr>
        <w:t>от 04.09.2020года. № 187</w:t>
      </w:r>
    </w:p>
    <w:p w:rsidR="0066734F" w:rsidRPr="004918BA" w:rsidRDefault="0066734F" w:rsidP="0066734F">
      <w:pPr>
        <w:jc w:val="center"/>
        <w:rPr>
          <w:rFonts w:ascii="Times New Roman" w:hAnsi="Times New Roman" w:cs="Times New Roman"/>
          <w:sz w:val="28"/>
          <w:szCs w:val="28"/>
        </w:rPr>
      </w:pPr>
    </w:p>
    <w:p w:rsidR="0066734F" w:rsidRPr="004918BA" w:rsidRDefault="0066734F" w:rsidP="0066734F">
      <w:pPr>
        <w:jc w:val="center"/>
        <w:rPr>
          <w:rFonts w:ascii="Times New Roman" w:hAnsi="Times New Roman" w:cs="Times New Roman"/>
          <w:b/>
          <w:sz w:val="28"/>
          <w:szCs w:val="28"/>
        </w:rPr>
      </w:pPr>
      <w:r w:rsidRPr="004918BA">
        <w:rPr>
          <w:rFonts w:ascii="Times New Roman" w:hAnsi="Times New Roman" w:cs="Times New Roman"/>
          <w:b/>
          <w:sz w:val="28"/>
          <w:szCs w:val="28"/>
        </w:rPr>
        <w:t xml:space="preserve">Административный регламент по осуществлению муниципального </w:t>
      </w:r>
      <w:proofErr w:type="gramStart"/>
      <w:r w:rsidRPr="004918BA">
        <w:rPr>
          <w:rFonts w:ascii="Times New Roman" w:hAnsi="Times New Roman" w:cs="Times New Roman"/>
          <w:b/>
          <w:sz w:val="28"/>
          <w:szCs w:val="28"/>
        </w:rPr>
        <w:t>контроля за</w:t>
      </w:r>
      <w:proofErr w:type="gramEnd"/>
      <w:r w:rsidRPr="004918BA">
        <w:rPr>
          <w:rFonts w:ascii="Times New Roman" w:hAnsi="Times New Roman" w:cs="Times New Roman"/>
          <w:b/>
          <w:sz w:val="28"/>
          <w:szCs w:val="28"/>
        </w:rPr>
        <w:t xml:space="preserve"> использованием и охраной недр при добыче общераспространенных полезных ископаемых, а так же при строительстве подземных сооружений, не связанных с добычей полезных ископаемых.</w:t>
      </w:r>
    </w:p>
    <w:p w:rsidR="0066734F" w:rsidRPr="004918BA" w:rsidRDefault="0066734F" w:rsidP="0066734F">
      <w:pPr>
        <w:jc w:val="center"/>
        <w:rPr>
          <w:rFonts w:ascii="Times New Roman" w:hAnsi="Times New Roman" w:cs="Times New Roman"/>
          <w:b/>
          <w:sz w:val="28"/>
          <w:szCs w:val="28"/>
        </w:rPr>
      </w:pPr>
      <w:r w:rsidRPr="004918BA">
        <w:rPr>
          <w:rFonts w:ascii="Times New Roman" w:hAnsi="Times New Roman" w:cs="Times New Roman"/>
          <w:b/>
          <w:sz w:val="28"/>
          <w:szCs w:val="28"/>
        </w:rPr>
        <w:t>I. Общие положения</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1.1. Наименование муниципального услуги осуществление «Муниципального </w:t>
      </w:r>
      <w:proofErr w:type="gramStart"/>
      <w:r w:rsidRPr="004918BA">
        <w:rPr>
          <w:rFonts w:ascii="Times New Roman" w:hAnsi="Times New Roman" w:cs="Times New Roman"/>
          <w:sz w:val="28"/>
          <w:szCs w:val="28"/>
        </w:rPr>
        <w:t>контроля за</w:t>
      </w:r>
      <w:proofErr w:type="gramEnd"/>
      <w:r w:rsidRPr="004918BA">
        <w:rPr>
          <w:rFonts w:ascii="Times New Roman" w:hAnsi="Times New Roman" w:cs="Times New Roman"/>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муниципальный контроль) на территории </w:t>
      </w:r>
      <w:proofErr w:type="spellStart"/>
      <w:r w:rsidRPr="004918BA">
        <w:rPr>
          <w:rFonts w:ascii="Times New Roman" w:hAnsi="Times New Roman" w:cs="Times New Roman"/>
          <w:sz w:val="28"/>
          <w:szCs w:val="28"/>
        </w:rPr>
        <w:t>Озинского</w:t>
      </w:r>
      <w:proofErr w:type="spellEnd"/>
      <w:r w:rsidRPr="004918BA">
        <w:rPr>
          <w:rFonts w:ascii="Times New Roman" w:hAnsi="Times New Roman" w:cs="Times New Roman"/>
          <w:sz w:val="28"/>
          <w:szCs w:val="28"/>
        </w:rPr>
        <w:t xml:space="preserve"> муниципального района;</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1.2. Орган, уполномоченный на осуществление муниципального контроля – непосредственно предоставление муниципальной услуги муниципальный контроль осуществляется отделом архитектуры, строительства, ЖКХ администрации муниципального района;</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1.3. Перечень нормативных правовых актов, регулирующих осуществление муниципального контроля:</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(Собрание законодательства Российской Федерации, 2008, № 52, ст. 6249);</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Закон Российской Федерации от 21.02.1992 № 2395-1 «О недрах» (Собрание законодательства Российской Федерации, 1995, № 10, ст. 823); Кодекс Российской Федерации об административных правонарушениях (далее — КоАП РФ) («Российская газета», 2001, 31 декабря);</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Федеральный закон от 02.05.2006 № 59-ФЗ № «О порядке рассмотрения обращений граждан Российской Федерации» (далее — Федеральный закон № 59-ФЗ) («Российская газета», 2006,5 мая);</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4918BA">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4918BA">
        <w:rPr>
          <w:rFonts w:ascii="Times New Roman" w:hAnsi="Times New Roman" w:cs="Times New Roman"/>
          <w:sz w:val="28"/>
          <w:szCs w:val="28"/>
        </w:rPr>
        <w:t xml:space="preserve"> и индивидуальных </w:t>
      </w:r>
      <w:r w:rsidRPr="004918BA">
        <w:rPr>
          <w:rFonts w:ascii="Times New Roman" w:hAnsi="Times New Roman" w:cs="Times New Roman"/>
          <w:sz w:val="28"/>
          <w:szCs w:val="28"/>
        </w:rPr>
        <w:lastRenderedPageBreak/>
        <w:t>предпринимателей» (Собрание законодательства Российской Федерации, 2010, № 28, ст. 3706);</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w:t>
      </w:r>
      <w:proofErr w:type="gramStart"/>
      <w:r w:rsidRPr="004918BA">
        <w:rPr>
          <w:rFonts w:ascii="Times New Roman" w:hAnsi="Times New Roman" w:cs="Times New Roman"/>
          <w:sz w:val="28"/>
          <w:szCs w:val="28"/>
        </w:rPr>
        <w:t>- Распоряжение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(далее</w:t>
      </w:r>
      <w:proofErr w:type="gramEnd"/>
      <w:r w:rsidRPr="004918BA">
        <w:rPr>
          <w:rFonts w:ascii="Times New Roman" w:hAnsi="Times New Roman" w:cs="Times New Roman"/>
          <w:sz w:val="28"/>
          <w:szCs w:val="28"/>
        </w:rPr>
        <w:t xml:space="preserve"> — межведомственный перечень) (Собрание законодательства Российской Федерации, 2016, № 18, ст. 2647);</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14 мая);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Закон Саратовской области от 05.08.2015 N92-ЗСО "О недрах"</w:t>
      </w:r>
    </w:p>
    <w:p w:rsidR="0066734F" w:rsidRPr="004918BA" w:rsidRDefault="0066734F" w:rsidP="0066734F">
      <w:pPr>
        <w:shd w:val="clear" w:color="auto" w:fill="FFFFFF"/>
        <w:spacing w:after="0"/>
        <w:ind w:firstLine="567"/>
        <w:jc w:val="both"/>
        <w:rPr>
          <w:rFonts w:ascii="Times New Roman" w:hAnsi="Times New Roman" w:cs="Times New Roman"/>
          <w:color w:val="000000"/>
          <w:sz w:val="28"/>
          <w:szCs w:val="28"/>
        </w:rPr>
      </w:pPr>
      <w:r w:rsidRPr="004918BA">
        <w:rPr>
          <w:rFonts w:ascii="Times New Roman" w:hAnsi="Times New Roman" w:cs="Times New Roman"/>
          <w:sz w:val="28"/>
          <w:szCs w:val="28"/>
        </w:rPr>
        <w:t xml:space="preserve">1.4. </w:t>
      </w:r>
      <w:r w:rsidRPr="004918BA">
        <w:rPr>
          <w:rFonts w:ascii="Times New Roman" w:hAnsi="Times New Roman" w:cs="Times New Roman"/>
          <w:color w:val="000000"/>
          <w:sz w:val="28"/>
          <w:szCs w:val="28"/>
        </w:rPr>
        <w:t>Перечень нормативных правовых актов, предусмотренных пунктом 1.3 настоящего Административного регламента, размещается на официальном сайте органа муниципального контроля в сети Интернет, в региональной информационной системе «Реестр государственных и муниципальных (функций) Саратовской области», государственной информационной системе Саратовской области «Портал государственных и муниципальных услуг».</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1.5. </w:t>
      </w:r>
      <w:proofErr w:type="gramStart"/>
      <w:r w:rsidRPr="004918BA">
        <w:rPr>
          <w:rFonts w:ascii="Times New Roman" w:hAnsi="Times New Roman" w:cs="Times New Roman"/>
          <w:sz w:val="28"/>
          <w:szCs w:val="28"/>
        </w:rPr>
        <w:t>Предметом муниципального контроля является соблюдение юридическими лицами и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(далее — обязательные требования), требований, установленных муниципальными правовыми актами, в области использования и охраны недр при добыче общераспространенных полезных ископаемых (далее — ОПИ), а также при строительстве подземных</w:t>
      </w:r>
      <w:proofErr w:type="gramEnd"/>
      <w:r w:rsidRPr="004918BA">
        <w:rPr>
          <w:rFonts w:ascii="Times New Roman" w:hAnsi="Times New Roman" w:cs="Times New Roman"/>
          <w:sz w:val="28"/>
          <w:szCs w:val="28"/>
        </w:rPr>
        <w:t xml:space="preserve"> сооружений, не связанных с добычей полезных ископаемых.</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1.6. Права и обязанности должностных лиц при осуществлении муниципального контроля.</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1.6.1. Должностные лица имеют право запрашивать:</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1) получать от юридических лиц, индивидуальных предпринимателей необходимые для рассмотрения в ходе проведения проверки документы и </w:t>
      </w:r>
      <w:r w:rsidRPr="004918BA">
        <w:rPr>
          <w:rFonts w:ascii="Times New Roman" w:hAnsi="Times New Roman" w:cs="Times New Roman"/>
          <w:sz w:val="28"/>
          <w:szCs w:val="28"/>
        </w:rPr>
        <w:lastRenderedPageBreak/>
        <w:t xml:space="preserve">материалы по вопросам, подлежащим проверке, а также устные и письменные объяснения уполномоченных должностных лиц органа управления, организации, иных работников органа управления или организации по вопросам, подлежащим проверке;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2) после принятия Распоряжения о проведении проверки запрашивать и получать на основании мотивированных письменных запросов необходимую информацию и (или) документы, в том числе в рамках межведомственного информационного взаимодействия;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4) составлять по результатам проведенных проверок акты проверок по установленной форме в двух </w:t>
      </w:r>
      <w:proofErr w:type="gramStart"/>
      <w:r w:rsidRPr="004918BA">
        <w:rPr>
          <w:rFonts w:ascii="Times New Roman" w:hAnsi="Times New Roman" w:cs="Times New Roman"/>
          <w:sz w:val="28"/>
          <w:szCs w:val="28"/>
        </w:rPr>
        <w:t>экземплярах</w:t>
      </w:r>
      <w:proofErr w:type="gramEnd"/>
      <w:r w:rsidRPr="004918BA">
        <w:rPr>
          <w:rFonts w:ascii="Times New Roman" w:hAnsi="Times New Roman" w:cs="Times New Roman"/>
          <w:sz w:val="28"/>
          <w:szCs w:val="28"/>
        </w:rPr>
        <w:t xml:space="preserve"> с указанием сроков устранения выявленных нарушений и обязательным ознакомлением с ними руководителя, иного должностного лица проверяемого юридического лица, индивидуального предпринимателя или их уполномоченных представителей;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5) направлять в уполномоченные органы материалы по выявленным нарушениям законодательства в области использования и охраны недр при добыче ОПИ, а также при строительстве подземных сооружений, не связанных с добычей полезных ископаемых, для решения вопроса о привлечении виновных лиц к ответственности в соответствии с законодательством Российской Федерации;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6) привлекать экспертов и экспертные организации к проведению проверок соблюдения требований в области использования и охраны недр при добыче ОПИ, а также при строительстве подземных сооружений, не связанных с добычей полезных ископаемых;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7) заключать с экспертами и экспертными организациями соглашения о взаимодействии по проведению проверок соблюдения требований законодательства в области использования и охраны недр при добыче ОПИ, а также при строительстве подземных сооружений, не связанных с добычей полезных ископаемых; </w:t>
      </w:r>
    </w:p>
    <w:p w:rsidR="0066734F" w:rsidRPr="004918BA" w:rsidRDefault="0066734F" w:rsidP="0066734F">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 xml:space="preserve">8)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законодательства в области использования и охраны недр при добыче ОПИ, а также при строительстве подземных сооружений, не связанных с добычей полезных ископаемых; </w:t>
      </w:r>
      <w:proofErr w:type="gramEnd"/>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9) обжаловать действия (бездействие), повлекшие за собой нарушение прав должностных лиц, а также препятствующие исполнению ими должностных обязанностей;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lastRenderedPageBreak/>
        <w:t xml:space="preserve">10) проводить предварительную проверку поступившей информации, предусмотренной частью 2 статьи 10 Федерального закона № 294-ФЗ в порядке, установленном законодательством Российской Федерации;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11) осуществлять иные права, предусмотренные Федеральным законом № 294-ФЗ.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1.6.2. Должностные лица обязаны: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(или) требований, установленных муниципальными правовыми актами;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2) соблюдать законодательство Российской Федерации, права и законные интересы юридических лиц, индивидуальных предпринимателей, проверка которых проводится;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 проводить проверку на основании Распоряжения о ее проведении в соответствии с ее назначением;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 в случае, предусмотренном частью 5 статьи 10 Федерального закона № 294-ФЗ, копии документа о согласовании проведения проверки с органами прокуратуры;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lastRenderedPageBreak/>
        <w:t xml:space="preserve">9) выдавать предписания юридическому лицу, индивидуальному предпринимателю об устранении выявленных нарушений с указанием сроков их устранения;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11) соблюдать сроки проведения проверки, установленные законодательством;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13) не требовать от юридического лица, индивидуального предпринимателя представления документов, информации до даты начала проведения проверки, а также документы и (или) информацию, представленные ими в ходе проведения документарной проверки;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14) истребовать в рамках межведомственного информационного взаимодействия документы и (или) информацию, включенные в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15) 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16)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17)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18) осуществлять запись о проведенной проверке в журнале учета проверок у юридического лица, индивидуального предпринимателя (при его наличии);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lastRenderedPageBreak/>
        <w:t xml:space="preserve">19) принимать меры по </w:t>
      </w:r>
      <w:proofErr w:type="gramStart"/>
      <w:r w:rsidRPr="004918BA">
        <w:rPr>
          <w:rFonts w:ascii="Times New Roman" w:hAnsi="Times New Roman" w:cs="Times New Roman"/>
          <w:sz w:val="28"/>
          <w:szCs w:val="28"/>
        </w:rPr>
        <w:t>контролю за</w:t>
      </w:r>
      <w:proofErr w:type="gramEnd"/>
      <w:r w:rsidRPr="004918BA">
        <w:rPr>
          <w:rFonts w:ascii="Times New Roman" w:hAnsi="Times New Roman" w:cs="Times New Roman"/>
          <w:sz w:val="28"/>
          <w:szCs w:val="28"/>
        </w:rPr>
        <w:t xml:space="preserve"> устранением выявленных нарушений;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20) довести до сведения граждан, юридических лиц, индивидуальных предпринимателей любым доступным способом информацию о наличии угрозы причинения вреда и способах его предотвращения;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21) осуществлять в пределах компетенции органа муниципального контроля мероприятия по контролю без взаимодействия с юридическими лицами, индивидуальными предпринимателями в порядке, установленном статьей 83 Федерального закона № 294-ФЗ;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22) перед проведением плановой проверки разъяснять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статьи 262 Федерального закона № 294-ФЗ;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23) соблюдать иные требования, установленные Федеральным законом № 294-ФЗ.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1.7. Права и обязанности лиц, в отношении которых осуществляются мероприятия муниципального контроля.</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1.7.1. Индивидуальный предприниматель и (или) его уполномоченный представитель, руководитель, иное должностное лицо и (или) уполномоченный представитель юридического лица, имеют право: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 непосредственно присутствовать при проведении проверки;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2) давать объяснения по вопросам, относящимся к предмету проверки;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3)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 294- ФЗ;</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4)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w:t>
      </w:r>
    </w:p>
    <w:p w:rsidR="0066734F" w:rsidRPr="004918BA" w:rsidRDefault="0066734F" w:rsidP="0066734F">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5)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4918BA">
        <w:rPr>
          <w:rFonts w:ascii="Times New Roman" w:hAnsi="Times New Roman" w:cs="Times New Roman"/>
          <w:sz w:val="28"/>
          <w:szCs w:val="28"/>
        </w:rPr>
        <w:t xml:space="preserve">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lastRenderedPageBreak/>
        <w:t xml:space="preserve">6) обжаловать действия (бездействие) должностных лиц органа муниципального контроля,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7)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262 Федерального закона № 294-ФЗ;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8)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6734F" w:rsidRPr="004918BA" w:rsidRDefault="0066734F" w:rsidP="0066734F">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 xml:space="preserve">9)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 10) осуществлять иные права, предусмотренные Федеральным законом № 294-ФЗ. </w:t>
      </w:r>
      <w:proofErr w:type="gramEnd"/>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1.7.2. Индивидуальный предприниматель и его уполномоченный представитель, руководитель и иное должностное лицо или уполномоченный представитель юридического лица, обязаны: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 обеспечить беспрепятственный доступ должностного лица, осуществляющего проверку, к месту проверки;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2) направить в орган муниципального контроля указанные в мотивированном запросе документы в течение десяти рабочих дней со дня получения запроса;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 исполнить в установленный срок предписание органа муниципального контроля об устранении выявленных нарушений обязательных требований, требований, установленных муниципальными правовыми актами;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4)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5) соблюдать иные требования, установленные Федеральным законом №294-ФЗ. При проведении проверки юридическое лицо и индивидуальный предприниматель обязаны обеспечить присутствие руководителей, иных должностных лиц или уполномоченных представителей, ответственных за </w:t>
      </w:r>
      <w:r w:rsidRPr="004918BA">
        <w:rPr>
          <w:rFonts w:ascii="Times New Roman" w:hAnsi="Times New Roman" w:cs="Times New Roman"/>
          <w:sz w:val="28"/>
          <w:szCs w:val="28"/>
        </w:rPr>
        <w:lastRenderedPageBreak/>
        <w:t>организацию и проведение мероприятий по выполнению обязательных требований, требований, установленных муниципальными правовыми актами.</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1.8. Результатом осуществления муниципальной услуги: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составление акта проверки органа муниципального контроля; </w:t>
      </w:r>
    </w:p>
    <w:p w:rsidR="0066734F" w:rsidRPr="004918BA" w:rsidRDefault="0066734F" w:rsidP="0066734F">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 в случае выявления нарушений обязательных требований, требований, установленных муниципальными правовыми актами, выдается предписание об устранении выявленных нарушений с указанием сроков их устранения, направляются материалы о выявленных нарушениях в орган, должностные лица которого уполномочены в соответствии с КоАП РФ составлять протоколы об административных правонарушениях в области использования и охраны недр при добыче ОПИ, а также при строительстве подземных сооружений, не связанных</w:t>
      </w:r>
      <w:proofErr w:type="gramEnd"/>
      <w:r w:rsidRPr="004918BA">
        <w:rPr>
          <w:rFonts w:ascii="Times New Roman" w:hAnsi="Times New Roman" w:cs="Times New Roman"/>
          <w:sz w:val="28"/>
          <w:szCs w:val="28"/>
        </w:rPr>
        <w:t xml:space="preserve"> с добычей полезных ископаемых.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1.9. Исчерпывающий перечень документов и (или) информации, </w:t>
      </w:r>
      <w:proofErr w:type="spellStart"/>
      <w:r w:rsidRPr="004918BA">
        <w:rPr>
          <w:rFonts w:ascii="Times New Roman" w:hAnsi="Times New Roman" w:cs="Times New Roman"/>
          <w:sz w:val="28"/>
          <w:szCs w:val="28"/>
        </w:rPr>
        <w:t>истребуемых</w:t>
      </w:r>
      <w:proofErr w:type="spellEnd"/>
      <w:r w:rsidRPr="004918BA">
        <w:rPr>
          <w:rFonts w:ascii="Times New Roman" w:hAnsi="Times New Roman" w:cs="Times New Roman"/>
          <w:sz w:val="28"/>
          <w:szCs w:val="28"/>
        </w:rPr>
        <w:t xml:space="preserve"> в ходе проверки лично у проверяемого юридического лица, индивидуального предпринимателя и необходимых для осуществления муниципального контроля и достижения целей и задач проведения проверки, включает документы, подтверждающие личность и полномочия руководителя, иного должностного лица или уполномоченного представителя юридического лица, а также индивидуального предпринимателя.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1.10. </w:t>
      </w:r>
      <w:proofErr w:type="gramStart"/>
      <w:r w:rsidRPr="004918BA">
        <w:rPr>
          <w:rFonts w:ascii="Times New Roman" w:hAnsi="Times New Roman" w:cs="Times New Roman"/>
          <w:sz w:val="28"/>
          <w:szCs w:val="28"/>
        </w:rPr>
        <w:t>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 сведения из Единого государственного реестра юридических лиц (индивидуальных предпринимателей) — в Федеральной налоговой службе России;</w:t>
      </w:r>
      <w:proofErr w:type="gramEnd"/>
      <w:r w:rsidRPr="004918BA">
        <w:rPr>
          <w:rFonts w:ascii="Times New Roman" w:hAnsi="Times New Roman" w:cs="Times New Roman"/>
          <w:sz w:val="28"/>
          <w:szCs w:val="28"/>
        </w:rPr>
        <w:t xml:space="preserve"> сведения о наличии (отсутствии) лицензии на пользование участками недр местного значения — в министерство лесного хозяйства, природопользования и охраны окружающей среды Самарской области.</w:t>
      </w:r>
    </w:p>
    <w:p w:rsidR="0066734F" w:rsidRPr="004918BA" w:rsidRDefault="0066734F" w:rsidP="0066734F">
      <w:pPr>
        <w:spacing w:after="0"/>
        <w:ind w:firstLine="851"/>
        <w:jc w:val="center"/>
        <w:rPr>
          <w:rFonts w:ascii="Times New Roman" w:hAnsi="Times New Roman" w:cs="Times New Roman"/>
          <w:b/>
          <w:sz w:val="28"/>
          <w:szCs w:val="28"/>
        </w:rPr>
      </w:pPr>
    </w:p>
    <w:p w:rsidR="0066734F" w:rsidRPr="004918BA" w:rsidRDefault="0066734F" w:rsidP="0066734F">
      <w:pPr>
        <w:spacing w:after="0"/>
        <w:ind w:firstLine="851"/>
        <w:jc w:val="center"/>
        <w:rPr>
          <w:rFonts w:ascii="Times New Roman" w:hAnsi="Times New Roman" w:cs="Times New Roman"/>
          <w:b/>
          <w:sz w:val="28"/>
          <w:szCs w:val="28"/>
        </w:rPr>
      </w:pPr>
    </w:p>
    <w:p w:rsidR="0066734F" w:rsidRPr="004918BA" w:rsidRDefault="0066734F" w:rsidP="0066734F">
      <w:pPr>
        <w:spacing w:after="0"/>
        <w:ind w:firstLine="851"/>
        <w:jc w:val="center"/>
        <w:rPr>
          <w:rFonts w:ascii="Times New Roman" w:hAnsi="Times New Roman" w:cs="Times New Roman"/>
          <w:b/>
          <w:sz w:val="28"/>
          <w:szCs w:val="28"/>
        </w:rPr>
      </w:pPr>
    </w:p>
    <w:p w:rsidR="0066734F" w:rsidRPr="004918BA" w:rsidRDefault="0066734F" w:rsidP="0066734F">
      <w:pPr>
        <w:spacing w:after="0"/>
        <w:ind w:firstLine="851"/>
        <w:jc w:val="center"/>
        <w:rPr>
          <w:rFonts w:ascii="Times New Roman" w:hAnsi="Times New Roman" w:cs="Times New Roman"/>
          <w:b/>
          <w:sz w:val="28"/>
          <w:szCs w:val="28"/>
        </w:rPr>
      </w:pPr>
    </w:p>
    <w:p w:rsidR="0066734F" w:rsidRPr="004918BA" w:rsidRDefault="0066734F" w:rsidP="0066734F">
      <w:pPr>
        <w:spacing w:after="0"/>
        <w:ind w:firstLine="851"/>
        <w:jc w:val="center"/>
        <w:rPr>
          <w:rFonts w:ascii="Times New Roman" w:hAnsi="Times New Roman" w:cs="Times New Roman"/>
          <w:b/>
          <w:sz w:val="28"/>
          <w:szCs w:val="28"/>
        </w:rPr>
      </w:pPr>
      <w:r w:rsidRPr="004918BA">
        <w:rPr>
          <w:rFonts w:ascii="Times New Roman" w:hAnsi="Times New Roman" w:cs="Times New Roman"/>
          <w:b/>
          <w:sz w:val="28"/>
          <w:szCs w:val="28"/>
        </w:rPr>
        <w:t>II. Требования к осуществлению муниципального контроля</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2.1. Информация о порядке осуществления муниципального контроля предоставляется юридическим и физическим лицам, индивидуальным предпринимателям (далее — заявители):</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при личном обращении в органы муниципального контроля;</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lastRenderedPageBreak/>
        <w:t xml:space="preserve"> - путем размещения на информационных стендах в помещении органа муниципального контроля; - с использованием средств телефонной связи;</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с использованием средств электронной связи;</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с использованием средств почтовой связи.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2.2. На официальном сайте органа муниципального контроля в сети Интернет, на Едином портале государственных и муниципальных услуг (функций), в региональном реестре и на региональном портале размещается следующая справочная информация: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местонахождение и график работы органа муниципального контроля;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справочные телефоны структурного подразделения органа муниципального контроля и организаций, участвующих в осуществлении муниципального контроля;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адрес официального сайта, а также электронной почты и (или) формы обратной связи органа муниципального контроля, исполняющего функцию муниципального контроля, в сети Интернет.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2.3. Информирование заявителей осуществляется в устной или письменной форме, в электронном виде. Основными требованиями к информированию заявителей являются: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достоверность предоставляемой информации;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четкость в изложении информации;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полнота информирования;</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удобство и доступность получения информации.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2.3.1. Устное информирование осуществляется при обращении заявителя за информацией лично или по телефону. Сотрудник органа уполномоченного на осуществление муниципального контроля,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сотрудников органа муниципального контроля. Если для подготовки ответа требуется продолжительное время, сотрудник органа муниципального контроля, осуществляющий индивидуальное устное информирование, предлагает заявителю обратиться за необходимой информацией в письменном виде.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2.3.2 Индивидуальное письменное информирование при обращении заявителя в орган муниципального контроля осуществляется путем направления ответа почтовым отправлением. Письменные обращения физических лиц рассматриваются в соответствии с Федеральным законом № 59-ФЗ.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2.3.3</w:t>
      </w:r>
      <w:proofErr w:type="gramStart"/>
      <w:r w:rsidRPr="004918BA">
        <w:rPr>
          <w:rFonts w:ascii="Times New Roman" w:hAnsi="Times New Roman" w:cs="Times New Roman"/>
          <w:sz w:val="28"/>
          <w:szCs w:val="28"/>
        </w:rPr>
        <w:t xml:space="preserve"> П</w:t>
      </w:r>
      <w:proofErr w:type="gramEnd"/>
      <w:r w:rsidRPr="004918BA">
        <w:rPr>
          <w:rFonts w:ascii="Times New Roman" w:hAnsi="Times New Roman" w:cs="Times New Roman"/>
          <w:sz w:val="28"/>
          <w:szCs w:val="28"/>
        </w:rPr>
        <w:t>ри информировании по электронной почте ответ на обращение направляется на электронный адрес заявителя либо на иной адрес, указанный в обращении, в срок, не превышающий 30 дней со дня регистрации обращения в органе муниципального контроля.</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lastRenderedPageBreak/>
        <w:t xml:space="preserve"> 2.3.4</w:t>
      </w:r>
      <w:proofErr w:type="gramStart"/>
      <w:r w:rsidRPr="004918BA">
        <w:rPr>
          <w:rFonts w:ascii="Times New Roman" w:hAnsi="Times New Roman" w:cs="Times New Roman"/>
          <w:sz w:val="28"/>
          <w:szCs w:val="28"/>
        </w:rPr>
        <w:t xml:space="preserve"> Н</w:t>
      </w:r>
      <w:proofErr w:type="gramEnd"/>
      <w:r w:rsidRPr="004918BA">
        <w:rPr>
          <w:rFonts w:ascii="Times New Roman" w:hAnsi="Times New Roman" w:cs="Times New Roman"/>
          <w:sz w:val="28"/>
          <w:szCs w:val="28"/>
        </w:rPr>
        <w:t>а информационных стендах органа муниципального контроля размещается следующая информация:</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режим работы органа муниципального контроля;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номера телефонов, факса, адреса электронной почты органа муниципального контроля в сети Интернет;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информация о законодательстве в области использования и охраны недр при добыче ОПИ, а также при строительстве подземных сооружений, не связанных с добычей полезных ископаемых;</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настоящий Административный регламент.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2.4. При осуществлении муниципального контроля орган муниципального контроля взаимодействует:</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с органами прокуратуры по вопросам подготовки ежегодных планов проведения плановых проверок юридических лиц, рассмотрения предложений о проведении совместных плановых проверок, согласования внеплановых выездных проверок в соответствии с Федеральным законом № 294-ФЗ;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с органами исполнительной власти Саратовской области, осуществляющими региональный государственный контроль (надзор), путем проведения совместных плановых и (или) внеплановых проверок;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с органами, должностные лица которых уполномочены в соответствии с КоАП РФ </w:t>
      </w:r>
      <w:proofErr w:type="gramStart"/>
      <w:r w:rsidRPr="004918BA">
        <w:rPr>
          <w:rFonts w:ascii="Times New Roman" w:hAnsi="Times New Roman" w:cs="Times New Roman"/>
          <w:sz w:val="28"/>
          <w:szCs w:val="28"/>
        </w:rPr>
        <w:t>составлять</w:t>
      </w:r>
      <w:proofErr w:type="gramEnd"/>
      <w:r w:rsidRPr="004918BA">
        <w:rPr>
          <w:rFonts w:ascii="Times New Roman" w:hAnsi="Times New Roman" w:cs="Times New Roman"/>
          <w:sz w:val="28"/>
          <w:szCs w:val="28"/>
        </w:rPr>
        <w:t xml:space="preserve"> протоколы об административных правонарушениях в области использования и охраны недр при добыче ОПИ, а также при строительстве подземных сооружений, не связанных с добычей полезных ископаемых, для решения вопросов о возбуждении дел об административных правонарушениях. </w:t>
      </w:r>
    </w:p>
    <w:p w:rsidR="0066734F" w:rsidRPr="004918BA" w:rsidRDefault="0066734F" w:rsidP="0066734F">
      <w:pPr>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2.5 Срок проведения каждой из проверок, предусмотренных статьями 11 и 12 Федерального закона № 294-ФЗ, не может превышать 20 рабочих дней.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4918BA">
        <w:rPr>
          <w:rFonts w:ascii="Times New Roman" w:hAnsi="Times New Roman" w:cs="Times New Roman"/>
          <w:sz w:val="28"/>
          <w:szCs w:val="28"/>
        </w:rPr>
        <w:t>микропредприятия</w:t>
      </w:r>
      <w:proofErr w:type="spellEnd"/>
      <w:r w:rsidRPr="004918BA">
        <w:rPr>
          <w:rFonts w:ascii="Times New Roman" w:hAnsi="Times New Roman" w:cs="Times New Roman"/>
          <w:sz w:val="28"/>
          <w:szCs w:val="28"/>
        </w:rPr>
        <w:t xml:space="preserve"> в год. </w:t>
      </w:r>
      <w:proofErr w:type="gramStart"/>
      <w:r w:rsidRPr="004918BA">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 не более чем на 50 часов, </w:t>
      </w:r>
      <w:proofErr w:type="spellStart"/>
      <w:r w:rsidRPr="004918BA">
        <w:rPr>
          <w:rFonts w:ascii="Times New Roman" w:hAnsi="Times New Roman" w:cs="Times New Roman"/>
          <w:sz w:val="28"/>
          <w:szCs w:val="28"/>
        </w:rPr>
        <w:t>микропредприятий</w:t>
      </w:r>
      <w:proofErr w:type="spellEnd"/>
      <w:proofErr w:type="gramEnd"/>
      <w:r w:rsidRPr="004918BA">
        <w:rPr>
          <w:rFonts w:ascii="Times New Roman" w:hAnsi="Times New Roman" w:cs="Times New Roman"/>
          <w:sz w:val="28"/>
          <w:szCs w:val="28"/>
        </w:rPr>
        <w:t xml:space="preserve"> — не более чем на 15 часов. В случае необходимости при </w:t>
      </w:r>
      <w:r w:rsidRPr="004918BA">
        <w:rPr>
          <w:rFonts w:ascii="Times New Roman" w:hAnsi="Times New Roman" w:cs="Times New Roman"/>
          <w:sz w:val="28"/>
          <w:szCs w:val="28"/>
        </w:rPr>
        <w:lastRenderedPageBreak/>
        <w:t xml:space="preserve">проведении плановой выездной </w:t>
      </w:r>
      <w:proofErr w:type="gramStart"/>
      <w:r w:rsidRPr="004918BA">
        <w:rPr>
          <w:rFonts w:ascii="Times New Roman" w:hAnsi="Times New Roman" w:cs="Times New Roman"/>
          <w:sz w:val="28"/>
          <w:szCs w:val="28"/>
        </w:rPr>
        <w:t>проверки субъекта малого предпринимательства получения документов</w:t>
      </w:r>
      <w:proofErr w:type="gramEnd"/>
      <w:r w:rsidRPr="004918BA">
        <w:rPr>
          <w:rFonts w:ascii="Times New Roman" w:hAnsi="Times New Roman" w:cs="Times New Roman"/>
          <w:sz w:val="28"/>
          <w:szCs w:val="28"/>
        </w:rPr>
        <w:t xml:space="preserve"> и (или) информации в рамках межведомственного информационного взаимодействия проведение такой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 </w:t>
      </w:r>
    </w:p>
    <w:p w:rsidR="0066734F" w:rsidRPr="004918BA" w:rsidRDefault="0066734F" w:rsidP="0066734F">
      <w:pPr>
        <w:ind w:firstLine="567"/>
        <w:jc w:val="both"/>
        <w:rPr>
          <w:rFonts w:ascii="Times New Roman" w:hAnsi="Times New Roman" w:cs="Times New Roman"/>
          <w:sz w:val="28"/>
          <w:szCs w:val="28"/>
        </w:rPr>
      </w:pPr>
    </w:p>
    <w:p w:rsidR="0066734F" w:rsidRPr="004918BA" w:rsidRDefault="0066734F" w:rsidP="0066734F">
      <w:pPr>
        <w:jc w:val="center"/>
        <w:rPr>
          <w:rFonts w:ascii="Times New Roman" w:hAnsi="Times New Roman" w:cs="Times New Roman"/>
          <w:b/>
          <w:sz w:val="28"/>
          <w:szCs w:val="28"/>
        </w:rPr>
      </w:pPr>
      <w:r w:rsidRPr="004918BA">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3.1. Осуществление муниципального контроля включает в себя следующие административные процедуры: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 подготовка, согласование и утверждение ежегодного плана проведения плановых проверок (далее — план проверок);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2) принятие решения о проведении плановой и внеплановой проверки, подготовка проведения плановой и внеплановой проверки;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 согласование внеплановой выездной проверки с органами прокуратуры;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4) проведение плановой и внеплановой проверки и оформления их результатов.</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3.2. Максимальный срок выполнения муниципального контроля установлен в пункте 2.5 настоящего Административного регламента.</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3.3. Административная процедура подготовки, согласования и утверждения плана проверок включает в себя следующие мероприятия:</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3.3.1. В срок до 1 сентября года, предшествующего году проведения плановых проверок, орган муниципального контроля направляет в установленном порядке проект плана проверок в органы прокуратуры.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3.3.2. План проверок после рассмотрения предложений и замечаний органов прокуратуры утверждается Распоряжением,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3.3.3. Основанием для включения плановой проверки в план проверок является истечение трех лет со дня государственной регистрации юридического лица, индивидуального предпринимателя либо со дня окончания проведения последней плановой проверки юридического лица, индивидуального предпринимателя.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lastRenderedPageBreak/>
        <w:t xml:space="preserve">3.3.4. Результатом исполнения административной процедуры подготовки, согласования и утверждения плана проверок является утвержденный руководителем органа муниципального контроля план проверок. </w:t>
      </w:r>
    </w:p>
    <w:p w:rsidR="0066734F" w:rsidRPr="004918BA" w:rsidRDefault="0066734F" w:rsidP="0066734F">
      <w:pPr>
        <w:tabs>
          <w:tab w:val="left" w:pos="993"/>
        </w:tabs>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3.4. Основанием для начала административной процедуры принятия решения о проведении плановой и внеплановой проверки, подготовки проведения плановой и внеплановой проверки посредством издания Распоряжения о проведении проверки являются: </w:t>
      </w:r>
    </w:p>
    <w:p w:rsidR="0066734F" w:rsidRPr="004918BA" w:rsidRDefault="0066734F" w:rsidP="0066734F">
      <w:pPr>
        <w:tabs>
          <w:tab w:val="left" w:pos="993"/>
        </w:tabs>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начало трехнедельного срока до даты начала проверки, указанной в плане проверок;</w:t>
      </w:r>
    </w:p>
    <w:p w:rsidR="0066734F" w:rsidRPr="004918BA" w:rsidRDefault="0066734F" w:rsidP="0066734F">
      <w:pPr>
        <w:tabs>
          <w:tab w:val="left" w:pos="993"/>
        </w:tabs>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наличие оснований для проведения внеплановой проверки, указанных в пункте 3.4.1 настоящего Административного регламента.</w:t>
      </w:r>
    </w:p>
    <w:p w:rsidR="0066734F" w:rsidRPr="004918BA" w:rsidRDefault="0066734F" w:rsidP="0066734F">
      <w:pPr>
        <w:tabs>
          <w:tab w:val="left" w:pos="993"/>
        </w:tabs>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3.4.1. Основанием для издания Распоряжения о проведении внеплановой проверки является (далее — Распоряжение о проведении проверки): </w:t>
      </w:r>
    </w:p>
    <w:p w:rsidR="0066734F" w:rsidRPr="004918BA" w:rsidRDefault="0066734F" w:rsidP="0066734F">
      <w:pPr>
        <w:tabs>
          <w:tab w:val="left" w:pos="993"/>
        </w:tabs>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3.4.1.1. Истечение срока исполнения ранее выданного предписания об устранении выявленного нарушения обязательных требований, требований, установленных муниципальными правовыми актами.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3.4.1.2. </w:t>
      </w:r>
      <w:proofErr w:type="gramStart"/>
      <w:r w:rsidRPr="004918BA">
        <w:rPr>
          <w:rFonts w:ascii="Times New Roman" w:hAnsi="Times New Roman" w:cs="Times New Roman"/>
          <w:sz w:val="28"/>
          <w:szCs w:val="28"/>
        </w:rPr>
        <w:t xml:space="preserve">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roofErr w:type="gramEnd"/>
    </w:p>
    <w:p w:rsidR="0066734F" w:rsidRPr="004918BA" w:rsidRDefault="0066734F" w:rsidP="0066734F">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4918BA">
        <w:rPr>
          <w:rFonts w:ascii="Times New Roman" w:hAnsi="Times New Roman" w:cs="Times New Roman"/>
          <w:sz w:val="28"/>
          <w:szCs w:val="28"/>
        </w:rPr>
        <w:t>, а также угрозы чрезвычайных ситуаций природного и техногенного характера;</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w:t>
      </w:r>
      <w:proofErr w:type="gramStart"/>
      <w:r w:rsidRPr="004918BA">
        <w:rPr>
          <w:rFonts w:ascii="Times New Roman" w:hAnsi="Times New Roman" w:cs="Times New Roman"/>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w:t>
      </w:r>
      <w:r w:rsidRPr="004918BA">
        <w:rPr>
          <w:rFonts w:ascii="Times New Roman" w:hAnsi="Times New Roman" w:cs="Times New Roman"/>
          <w:sz w:val="28"/>
          <w:szCs w:val="28"/>
        </w:rPr>
        <w:lastRenderedPageBreak/>
        <w:t>научное, культурное значение, входящим в состав национального библиотечного фонда, безопасности государства, а также</w:t>
      </w:r>
      <w:proofErr w:type="gramEnd"/>
      <w:r w:rsidRPr="004918BA">
        <w:rPr>
          <w:rFonts w:ascii="Times New Roman" w:hAnsi="Times New Roman" w:cs="Times New Roman"/>
          <w:sz w:val="28"/>
          <w:szCs w:val="28"/>
        </w:rPr>
        <w:t xml:space="preserve"> возникновение чрезвычайных ситуаций природного и техногенного характера.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3.4.2.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сведения о фактах, указанных в подпункте 3.4.1.2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3.4.1.2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4918BA">
        <w:rPr>
          <w:rFonts w:ascii="Times New Roman" w:hAnsi="Times New Roman" w:cs="Times New Roman"/>
          <w:sz w:val="28"/>
          <w:szCs w:val="28"/>
        </w:rPr>
        <w:t>ии и ау</w:t>
      </w:r>
      <w:proofErr w:type="gramEnd"/>
      <w:r w:rsidRPr="004918BA">
        <w:rPr>
          <w:rFonts w:ascii="Times New Roman" w:hAnsi="Times New Roman" w:cs="Times New Roman"/>
          <w:sz w:val="28"/>
          <w:szCs w:val="28"/>
        </w:rPr>
        <w:t xml:space="preserve">тентификации.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3.4.3. Проверка проводится на основании Распоряжения о проведении проверки, проект которого оформляется в двух экземплярах согласно приложению 1 к настоящему Административному регламенту.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3.4.4. Подписанное Распоряжение о проведении проверки регистрируется специалистом органа муниципального контроля, в течение одного рабочего дня с момента его получения.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3.4.5. Результатом исполнения административной процедуры принятия решения о проведении плановой и внеплановой проверки, подготовки проведения плановой и внеплановой проверки является подписанное Распоряжение о проведении проверки в отношении конкретного юридического лица или индивидуального предпринимателя.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3.4.6. Сроки исполнения административной процедуры принятия решения о проведении плановой и внеплановой проверки, подготовки проведения плановой и внеплановой проверки.</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3.4.6.1. Распоряжение о проведении плановой проверки издается не менее чем за 10 рабочих дней до дня начала проверки.</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3.4.6.2. Распоряжение о проведении внеплановой выездной проверки издается не позднее 3 рабочих дней с момента получения документов, которые содержат сведения, являющиеся основанием для проведения внеплановой выездной проверки.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3.5. Основанием для начала административной процедуры согласования внеплановой выездной проверки с органами прокуратуры является </w:t>
      </w:r>
      <w:r w:rsidRPr="004918BA">
        <w:rPr>
          <w:rFonts w:ascii="Times New Roman" w:hAnsi="Times New Roman" w:cs="Times New Roman"/>
          <w:sz w:val="28"/>
          <w:szCs w:val="28"/>
        </w:rPr>
        <w:lastRenderedPageBreak/>
        <w:t xml:space="preserve">поступление в орган муниципального контроля информации о фактах, предусмотренных подпунктами «а», «б» пункта 2 части 2 статьи 10 Федерального закона 294- ФЗ, а также Распоряжение о проведении внеплановой проверки в отношении юридического лица или индивидуального предпринимателя.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3.5.1. </w:t>
      </w:r>
      <w:proofErr w:type="gramStart"/>
      <w:r w:rsidRPr="004918BA">
        <w:rPr>
          <w:rFonts w:ascii="Times New Roman" w:hAnsi="Times New Roman" w:cs="Times New Roman"/>
          <w:sz w:val="28"/>
          <w:szCs w:val="28"/>
        </w:rPr>
        <w:t xml:space="preserve">В день подписания Распоряжения о проведении внеплановой выездной проверки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w:t>
      </w:r>
      <w:proofErr w:type="spellStart"/>
      <w:r w:rsidRPr="004918BA">
        <w:rPr>
          <w:rFonts w:ascii="Times New Roman" w:hAnsi="Times New Roman" w:cs="Times New Roman"/>
          <w:sz w:val="28"/>
          <w:szCs w:val="28"/>
        </w:rPr>
        <w:t>Озинского</w:t>
      </w:r>
      <w:proofErr w:type="spellEnd"/>
      <w:r w:rsidRPr="004918BA">
        <w:rPr>
          <w:rFonts w:ascii="Times New Roman" w:hAnsi="Times New Roman" w:cs="Times New Roman"/>
          <w:sz w:val="28"/>
          <w:szCs w:val="28"/>
        </w:rPr>
        <w:t xml:space="preserve"> района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по форме согласно приложению</w:t>
      </w:r>
      <w:proofErr w:type="gramEnd"/>
      <w:r w:rsidRPr="004918BA">
        <w:rPr>
          <w:rFonts w:ascii="Times New Roman" w:hAnsi="Times New Roman" w:cs="Times New Roman"/>
          <w:sz w:val="28"/>
          <w:szCs w:val="28"/>
        </w:rPr>
        <w:t xml:space="preserve"> 2 к настоящему Административному регламенту.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для ее проведения.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3.5.2. </w:t>
      </w:r>
      <w:proofErr w:type="gramStart"/>
      <w:r w:rsidRPr="004918BA">
        <w:rPr>
          <w:rFonts w:ascii="Times New Roman" w:hAnsi="Times New Roman" w:cs="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4918BA">
        <w:rPr>
          <w:rFonts w:ascii="Times New Roman" w:hAnsi="Times New Roman" w:cs="Times New Roman"/>
          <w:sz w:val="28"/>
          <w:szCs w:val="28"/>
        </w:rPr>
        <w:t xml:space="preserve"> </w:t>
      </w:r>
      <w:proofErr w:type="gramStart"/>
      <w:r w:rsidRPr="004918BA">
        <w:rPr>
          <w:rFonts w:ascii="Times New Roman" w:hAnsi="Times New Roman" w:cs="Times New Roman"/>
          <w:sz w:val="28"/>
          <w:szCs w:val="28"/>
        </w:rPr>
        <w:t xml:space="preserve">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Прокуратуры </w:t>
      </w:r>
      <w:proofErr w:type="spellStart"/>
      <w:r w:rsidRPr="004918BA">
        <w:rPr>
          <w:rFonts w:ascii="Times New Roman" w:hAnsi="Times New Roman" w:cs="Times New Roman"/>
          <w:sz w:val="28"/>
          <w:szCs w:val="28"/>
        </w:rPr>
        <w:t>Озинского</w:t>
      </w:r>
      <w:proofErr w:type="spellEnd"/>
      <w:r w:rsidRPr="004918BA">
        <w:rPr>
          <w:rFonts w:ascii="Times New Roman" w:hAnsi="Times New Roman" w:cs="Times New Roman"/>
          <w:sz w:val="28"/>
          <w:szCs w:val="28"/>
        </w:rPr>
        <w:t xml:space="preserve"> района о проведении мероприятий по контролю посредством направления</w:t>
      </w:r>
      <w:proofErr w:type="gramEnd"/>
      <w:r w:rsidRPr="004918BA">
        <w:rPr>
          <w:rFonts w:ascii="Times New Roman" w:hAnsi="Times New Roman" w:cs="Times New Roman"/>
          <w:sz w:val="28"/>
          <w:szCs w:val="28"/>
        </w:rPr>
        <w:t xml:space="preserve"> документов, предусмотренных подпунктом 3.5.1 настоящего Административного регламента, в Прокуратуру </w:t>
      </w:r>
      <w:proofErr w:type="spellStart"/>
      <w:r w:rsidRPr="004918BA">
        <w:rPr>
          <w:rFonts w:ascii="Times New Roman" w:hAnsi="Times New Roman" w:cs="Times New Roman"/>
          <w:sz w:val="28"/>
          <w:szCs w:val="28"/>
        </w:rPr>
        <w:t>Озинского</w:t>
      </w:r>
      <w:proofErr w:type="spellEnd"/>
      <w:r w:rsidRPr="004918BA">
        <w:rPr>
          <w:rFonts w:ascii="Times New Roman" w:hAnsi="Times New Roman" w:cs="Times New Roman"/>
          <w:sz w:val="28"/>
          <w:szCs w:val="28"/>
        </w:rPr>
        <w:t xml:space="preserve"> района в течени</w:t>
      </w:r>
      <w:proofErr w:type="gramStart"/>
      <w:r w:rsidRPr="004918BA">
        <w:rPr>
          <w:rFonts w:ascii="Times New Roman" w:hAnsi="Times New Roman" w:cs="Times New Roman"/>
          <w:sz w:val="28"/>
          <w:szCs w:val="28"/>
        </w:rPr>
        <w:t>и</w:t>
      </w:r>
      <w:proofErr w:type="gramEnd"/>
      <w:r w:rsidRPr="004918BA">
        <w:rPr>
          <w:rFonts w:ascii="Times New Roman" w:hAnsi="Times New Roman" w:cs="Times New Roman"/>
          <w:sz w:val="28"/>
          <w:szCs w:val="28"/>
        </w:rPr>
        <w:t xml:space="preserve"> 24 часов.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3.5.3 Результатом исполнения административной процедуры согласования внеплановой выездной проверки с органами прокуратуры (при проверках юридических лиц и индивидуальных предпринимателей) является </w:t>
      </w:r>
      <w:r w:rsidRPr="004918BA">
        <w:rPr>
          <w:rFonts w:ascii="Times New Roman" w:hAnsi="Times New Roman" w:cs="Times New Roman"/>
          <w:sz w:val="28"/>
          <w:szCs w:val="28"/>
        </w:rPr>
        <w:lastRenderedPageBreak/>
        <w:t>решение о согласовании проведения внеплановой выездной проверки либо отказ в согласовании ее проведения.</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3.6 Основанием для начала административной процедуры проведения проверки и оформления ее результатов является: </w:t>
      </w:r>
    </w:p>
    <w:p w:rsidR="0066734F" w:rsidRPr="004918BA" w:rsidRDefault="0066734F" w:rsidP="0066734F">
      <w:pPr>
        <w:spacing w:after="0"/>
        <w:jc w:val="both"/>
        <w:rPr>
          <w:rFonts w:ascii="Times New Roman" w:hAnsi="Times New Roman" w:cs="Times New Roman"/>
          <w:sz w:val="28"/>
          <w:szCs w:val="28"/>
        </w:rPr>
      </w:pPr>
      <w:r w:rsidRPr="004918BA">
        <w:rPr>
          <w:rFonts w:ascii="Times New Roman" w:hAnsi="Times New Roman" w:cs="Times New Roman"/>
          <w:sz w:val="28"/>
          <w:szCs w:val="28"/>
        </w:rPr>
        <w:t xml:space="preserve">- при проведении плановой проверки юридического лица, индивидуального предпринимателя — приказ о проведении плановой проверки; </w:t>
      </w:r>
    </w:p>
    <w:p w:rsidR="0066734F" w:rsidRPr="004918BA" w:rsidRDefault="0066734F" w:rsidP="0066734F">
      <w:pPr>
        <w:spacing w:after="0"/>
        <w:jc w:val="both"/>
        <w:rPr>
          <w:rFonts w:ascii="Times New Roman" w:hAnsi="Times New Roman" w:cs="Times New Roman"/>
          <w:sz w:val="28"/>
          <w:szCs w:val="28"/>
        </w:rPr>
      </w:pPr>
      <w:r w:rsidRPr="004918BA">
        <w:rPr>
          <w:rFonts w:ascii="Times New Roman" w:hAnsi="Times New Roman" w:cs="Times New Roman"/>
          <w:sz w:val="28"/>
          <w:szCs w:val="28"/>
        </w:rPr>
        <w:t>- при проведении внеплановой проверки юридического лица, индивидуального предпринимателя</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Распоряжение о проведении внеплановой проверки, а также согласование проведения проверки, полученное от Прокуратуры </w:t>
      </w:r>
      <w:proofErr w:type="spellStart"/>
      <w:r w:rsidRPr="004918BA">
        <w:rPr>
          <w:rFonts w:ascii="Times New Roman" w:hAnsi="Times New Roman" w:cs="Times New Roman"/>
          <w:sz w:val="28"/>
          <w:szCs w:val="28"/>
        </w:rPr>
        <w:t>Озинского</w:t>
      </w:r>
      <w:proofErr w:type="spellEnd"/>
      <w:r w:rsidRPr="004918BA">
        <w:rPr>
          <w:rFonts w:ascii="Times New Roman" w:hAnsi="Times New Roman" w:cs="Times New Roman"/>
          <w:sz w:val="28"/>
          <w:szCs w:val="28"/>
        </w:rPr>
        <w:t xml:space="preserve"> района в случае, если проверка подлежит согласованию с органами прокуратуры.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3.6.1. Проведение проверки осуществляется должностным лицом органа муниципального контроля, указанным в Распоряжение о проведении проверки. Должностным лицом органа муниципального контроля, ответственным за проведение документарной проверки, является должностное лицо органа муниципального контроля, уполномоченное распоряжением администрации муниципального района (далее — </w:t>
      </w:r>
      <w:proofErr w:type="gramStart"/>
      <w:r w:rsidRPr="004918BA">
        <w:rPr>
          <w:rFonts w:ascii="Times New Roman" w:hAnsi="Times New Roman" w:cs="Times New Roman"/>
          <w:sz w:val="28"/>
          <w:szCs w:val="28"/>
        </w:rPr>
        <w:t>проверяющий</w:t>
      </w:r>
      <w:proofErr w:type="gramEnd"/>
      <w:r w:rsidRPr="004918BA">
        <w:rPr>
          <w:rFonts w:ascii="Times New Roman" w:hAnsi="Times New Roman" w:cs="Times New Roman"/>
          <w:sz w:val="28"/>
          <w:szCs w:val="28"/>
        </w:rPr>
        <w:t xml:space="preserve">).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3.6.2. Проверка проводится в сроки, указанные в Распоряжение о проведении проверки.</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3.6.3. 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4918BA">
        <w:rPr>
          <w:rFonts w:ascii="Times New Roman" w:hAnsi="Times New Roman" w:cs="Times New Roman"/>
          <w:sz w:val="28"/>
          <w:szCs w:val="28"/>
        </w:rPr>
        <w:t>позднее</w:t>
      </w:r>
      <w:proofErr w:type="gramEnd"/>
      <w:r w:rsidRPr="004918BA">
        <w:rPr>
          <w:rFonts w:ascii="Times New Roman" w:hAnsi="Times New Roman" w:cs="Times New Roman"/>
          <w:sz w:val="28"/>
          <w:szCs w:val="28"/>
        </w:rPr>
        <w:t xml:space="preserve"> чем за 3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 О проведении внеплановой выездной проверки, за исключением внеплановой выездной проверки, </w:t>
      </w:r>
      <w:proofErr w:type="gramStart"/>
      <w:r w:rsidRPr="004918BA">
        <w:rPr>
          <w:rFonts w:ascii="Times New Roman" w:hAnsi="Times New Roman" w:cs="Times New Roman"/>
          <w:sz w:val="28"/>
          <w:szCs w:val="28"/>
        </w:rPr>
        <w:t>основания</w:t>
      </w:r>
      <w:proofErr w:type="gramEnd"/>
      <w:r w:rsidRPr="004918BA">
        <w:rPr>
          <w:rFonts w:ascii="Times New Roman" w:hAnsi="Times New Roman" w:cs="Times New Roman"/>
          <w:sz w:val="28"/>
          <w:szCs w:val="28"/>
        </w:rPr>
        <w:t xml:space="preserve"> проведения которой указаны в пункте 2 части 2 статьи 10 Федерального закона № 294-ФЗ, юридическое лицо, индивидуальный предприниматель уведомляются органом муниципального контроля не менее чем за 24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w:t>
      </w:r>
      <w:r w:rsidRPr="004918BA">
        <w:rPr>
          <w:rFonts w:ascii="Times New Roman" w:hAnsi="Times New Roman" w:cs="Times New Roman"/>
          <w:sz w:val="28"/>
          <w:szCs w:val="28"/>
        </w:rPr>
        <w:lastRenderedPageBreak/>
        <w:t xml:space="preserve">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3.6.4. </w:t>
      </w:r>
      <w:proofErr w:type="gramStart"/>
      <w:r w:rsidRPr="004918BA">
        <w:rPr>
          <w:rFonts w:ascii="Times New Roman" w:hAnsi="Times New Roman" w:cs="Times New Roman"/>
          <w:sz w:val="28"/>
          <w:szCs w:val="28"/>
        </w:rPr>
        <w:t>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w:t>
      </w:r>
      <w:proofErr w:type="gramEnd"/>
      <w:r w:rsidRPr="004918BA">
        <w:rPr>
          <w:rFonts w:ascii="Times New Roman" w:hAnsi="Times New Roman" w:cs="Times New Roman"/>
          <w:sz w:val="28"/>
          <w:szCs w:val="28"/>
        </w:rPr>
        <w:t>,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3.6.5. Плановая и внеплановая проверки проводятся в форме документарной проверки и (или) выездной проверки в порядке, установленном соответственно статьями11 и 12 Федерального закона № 294-ФЗ. </w:t>
      </w:r>
    </w:p>
    <w:p w:rsidR="0066734F" w:rsidRPr="004918BA" w:rsidRDefault="0066734F" w:rsidP="0066734F">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3.6.6. Предметом документарной проверки являются: </w:t>
      </w:r>
    </w:p>
    <w:p w:rsidR="0066734F" w:rsidRPr="004918BA" w:rsidRDefault="0066734F" w:rsidP="0066734F">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 xml:space="preserve">- сведения, содержащиеся в документах юридического лица, индивидуального предпринимателя, устанавливающие их организационно 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органа муниципального контроля. </w:t>
      </w:r>
      <w:proofErr w:type="gramEnd"/>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3.6.6.1. Документарная проверка (как плановая, так и внеплановая) проводится по месту нахождения органа муниципального контроля.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3.6.6.2. </w:t>
      </w:r>
      <w:proofErr w:type="gramStart"/>
      <w:r w:rsidRPr="004918BA">
        <w:rPr>
          <w:rFonts w:ascii="Times New Roman" w:hAnsi="Times New Roman" w:cs="Times New Roman"/>
          <w:sz w:val="28"/>
          <w:szCs w:val="28"/>
        </w:rPr>
        <w:t>Проверяющий</w:t>
      </w:r>
      <w:proofErr w:type="gramEnd"/>
      <w:r w:rsidRPr="004918BA">
        <w:rPr>
          <w:rFonts w:ascii="Times New Roman" w:hAnsi="Times New Roman" w:cs="Times New Roman"/>
          <w:sz w:val="28"/>
          <w:szCs w:val="28"/>
        </w:rPr>
        <w:t xml:space="preserve"> рассматривает документы юридического лица, индивидуального предпринимателя,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государственного и муниципального контроля, осуществленного в отношении юридического лица и индивидуального предпринимателя.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3.6.6.3. </w:t>
      </w:r>
      <w:proofErr w:type="gramStart"/>
      <w:r w:rsidRPr="004918BA">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органа муниципального контроля, </w:t>
      </w:r>
      <w:r w:rsidRPr="004918BA">
        <w:rPr>
          <w:rFonts w:ascii="Times New Roman" w:hAnsi="Times New Roman" w:cs="Times New Roman"/>
          <w:sz w:val="28"/>
          <w:szCs w:val="28"/>
        </w:rPr>
        <w:lastRenderedPageBreak/>
        <w:t>вызывает обоснованные сомнения либо эти сведения не позволяют оценить исполнение лицом, в отношении которого проводится проверка, обязательных требований или требований, установленных муниципальными правовыми актами, проверяющий направляет в адрес индивидуального предпринимателя, юридического лица мотивированный запрос за подписью главы муниципального района с требованием представить иные необходимые для рассмотрения</w:t>
      </w:r>
      <w:proofErr w:type="gramEnd"/>
      <w:r w:rsidRPr="004918BA">
        <w:rPr>
          <w:rFonts w:ascii="Times New Roman" w:hAnsi="Times New Roman" w:cs="Times New Roman"/>
          <w:sz w:val="28"/>
          <w:szCs w:val="28"/>
        </w:rPr>
        <w:t xml:space="preserve"> в ходе проведения документарной проверки документы и уведомляет проверяемое лицо, его уполномоченного представителя посредством телефонной или электронной связи о направлении мотивированного запроса. Запрос направляется заказным почтовым отправлением с уведомлением о вручении, к запросу прилагается заверенная печатью копия приказа о проведении документарной проверки. При поступлении ответа на запрос от индивидуального предпринимателя, юридического лица или их уполномоченных представителей проверяющий устанавливает факт соответствия и достаточности представленных документов запросу.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3.6.6.4. </w:t>
      </w:r>
      <w:proofErr w:type="gramStart"/>
      <w:r w:rsidRPr="004918BA">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проверяемым лицом или его уполномоченным представителем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проверяющий готовит информацию об этом с требованием представить в течение десяти рабочих дней необходимые пояснения</w:t>
      </w:r>
      <w:proofErr w:type="gramEnd"/>
      <w:r w:rsidRPr="004918BA">
        <w:rPr>
          <w:rFonts w:ascii="Times New Roman" w:hAnsi="Times New Roman" w:cs="Times New Roman"/>
          <w:sz w:val="28"/>
          <w:szCs w:val="28"/>
        </w:rPr>
        <w:t xml:space="preserve"> в письменной форме, направляет ее в адрес индивидуального предпринимателя, юридического лица заказным почтовым отправлением с уведомлением о вручении и уведомляет их посредством телефонной или электронной связи о направлении информации.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3.6.6.5. Проверяющий обязан рассмотреть представленные индивидуальным предпринимателем, юридическим лицом или их уполномоченными представителями пояснения и документы, подтверждающие достоверность ранее представленных документов. В случае установления проверяющим признаков нарушения обязательных требований, требований муниципальных правовых </w:t>
      </w:r>
      <w:proofErr w:type="gramStart"/>
      <w:r w:rsidRPr="004918BA">
        <w:rPr>
          <w:rFonts w:ascii="Times New Roman" w:hAnsi="Times New Roman" w:cs="Times New Roman"/>
          <w:sz w:val="28"/>
          <w:szCs w:val="28"/>
        </w:rPr>
        <w:t>актов</w:t>
      </w:r>
      <w:proofErr w:type="gramEnd"/>
      <w:r w:rsidRPr="004918BA">
        <w:rPr>
          <w:rFonts w:ascii="Times New Roman" w:hAnsi="Times New Roman" w:cs="Times New Roman"/>
          <w:sz w:val="28"/>
          <w:szCs w:val="28"/>
        </w:rPr>
        <w:t xml:space="preserve"> по результатам рассмотрения представленных индивидуальным предпринимателем, юридическим лицом или их уполномоченными представителями пояснений и документов либо при отсутствии пояснений орган муниципального контроля вправе провести выездную проверку. В случае если рассмотренные сведения позволяют оценить исполнение индивидуальным предпринимателем, юридическим лицом обязательных требований, требований муниципальных правовых актов, проверяющий производит их оценку и готовит акт проверки в двух экземплярах.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lastRenderedPageBreak/>
        <w:t xml:space="preserve">3.6.7.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3.6.7.1. Выездные проверки проводятся в случае, если при документарной проверке не представляется возможным: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удостовериться в полноте и достоверности сведений, содержащихся в имеющихся в распоряжении органа муниципального контроля документах в отношении проверяемого индивидуального предпринимателя, юридического лица;</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оценить соответствие деятельности индивидуального предпринимателя, юридического лица обязательным требованиям и требованиям муниципальных правовых актов без проведения соответствующего мероприятия по муниципальному контролю.</w:t>
      </w:r>
    </w:p>
    <w:p w:rsidR="0066734F" w:rsidRPr="004918BA" w:rsidRDefault="0066734F" w:rsidP="00594CA2">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 xml:space="preserve">3.6.7.2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выполняемые юридическим лицом, индивидуальным предпринимателем работы и (или) предоставляемые услуги, а также принимаемые ими меры по исполнению обязательных требований и требований, установленных муниципальными правовыми актами. </w:t>
      </w:r>
      <w:proofErr w:type="gramEnd"/>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3.6.7.3. </w:t>
      </w:r>
      <w:proofErr w:type="gramStart"/>
      <w:r w:rsidRPr="004918BA">
        <w:rPr>
          <w:rFonts w:ascii="Times New Roman" w:hAnsi="Times New Roman" w:cs="Times New Roman"/>
          <w:sz w:val="28"/>
          <w:szCs w:val="28"/>
        </w:rPr>
        <w:t>Прибыв к месту проведения проверки, проверяющий предъявляет служебное удостоверение и знакомит под роспись руководителя или иное должностное лицо юридического лица, его уполномоченное лицо, индивидуального предпринимателя или его уполномоченное лицо с Распоряжением о назначении выездной проверки и с полномочиями проводящих выездную проверку лиц, а также с целями, задачами, основаниями проверки, видами и объемом мероприятий по контролю, со сроками и условиями проведения</w:t>
      </w:r>
      <w:proofErr w:type="gramEnd"/>
      <w:r w:rsidRPr="004918BA">
        <w:rPr>
          <w:rFonts w:ascii="Times New Roman" w:hAnsi="Times New Roman" w:cs="Times New Roman"/>
          <w:sz w:val="28"/>
          <w:szCs w:val="28"/>
        </w:rPr>
        <w:t xml:space="preserve"> проверки.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3.6.7.4.</w:t>
      </w:r>
      <w:proofErr w:type="gramStart"/>
      <w:r w:rsidRPr="004918BA">
        <w:rPr>
          <w:rFonts w:ascii="Times New Roman" w:hAnsi="Times New Roman" w:cs="Times New Roman"/>
          <w:sz w:val="28"/>
          <w:szCs w:val="28"/>
        </w:rPr>
        <w:t>Проверяющий</w:t>
      </w:r>
      <w:proofErr w:type="gramEnd"/>
      <w:r w:rsidRPr="004918BA">
        <w:rPr>
          <w:rFonts w:ascii="Times New Roman" w:hAnsi="Times New Roman" w:cs="Times New Roman"/>
          <w:sz w:val="28"/>
          <w:szCs w:val="28"/>
        </w:rPr>
        <w:t xml:space="preserve"> знакомится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3.6.8. По результатам проведенной проверки юридического лица, индивидуального предпринимателя составляется акт проверки по форме согласно приложению 3 к настоящему Административному регламенту.</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3.6.9. В акте проверки указываются: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дата, время и место составления акта проверки;</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наименование органа муниципального контроля, проводящего проверку;</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lastRenderedPageBreak/>
        <w:t xml:space="preserve"> - дата и номер распоряжения администрации муниципального района, на основании которого проведена проверка;</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фамилия, имя, отчество (при наличии) и должность должностного лица, проводившего проверку; </w:t>
      </w:r>
    </w:p>
    <w:p w:rsidR="0066734F" w:rsidRPr="004918BA" w:rsidRDefault="0066734F" w:rsidP="00594CA2">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 xml:space="preserve">- наименование проверяемого юридического лица или фамилия, имя, отчество (при наличии) индивидуального предпринимателя, а также фамилия, имя, отчество (при наличии) и должность руководителя, иного должностного лица или уполномоченного представителя юридического - лица, физического лица, присутствовавших при проведении проверки; </w:t>
      </w:r>
      <w:proofErr w:type="gramEnd"/>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дата, время, продолжительность и место проведения проверки;</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о лицах, допустивших указанные нарушения;</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подпись должностного лица, проводившего проверку.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3.6.9.1. </w:t>
      </w:r>
      <w:proofErr w:type="gramStart"/>
      <w:r w:rsidRPr="004918BA">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4918BA">
        <w:rPr>
          <w:rFonts w:ascii="Times New Roman" w:hAnsi="Times New Roman" w:cs="Times New Roman"/>
          <w:sz w:val="28"/>
          <w:szCs w:val="28"/>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lastRenderedPageBreak/>
        <w:t>3.6.9.2. К акту проверки прилагаются протоколы или заключения проведенных исследований, испытаний и экспертиз,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и требований муниципальных правовых актов, предписания об устранении выявленных нарушений и иные связанные с результатами проверки документы или их копии.</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3.6.9.3. 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об ознакомлении либо об отказе в ознакомлении с актом проверки. </w:t>
      </w:r>
      <w:proofErr w:type="gramStart"/>
      <w:r w:rsidRPr="004918BA">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вместе с экземпляром акта к материалам проверки.</w:t>
      </w:r>
      <w:proofErr w:type="gramEnd"/>
      <w:r w:rsidRPr="004918BA">
        <w:rPr>
          <w:rFonts w:ascii="Times New Roman" w:hAnsi="Times New Roman" w:cs="Times New Roman"/>
          <w:sz w:val="28"/>
          <w:szCs w:val="28"/>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3.6.10. Проверяющий вносит запись о проведении проверки в журнал учета проверок, который в установленном порядке ведется юридическим лицом. При отсутствии журнала учета проверок в акте проверки проверяющим делается соответствующая запись.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3.6.11. </w:t>
      </w:r>
      <w:proofErr w:type="gramStart"/>
      <w:r w:rsidRPr="004918BA">
        <w:rPr>
          <w:rFonts w:ascii="Times New Roman" w:hAnsi="Times New Roman" w:cs="Times New Roman"/>
          <w:sz w:val="28"/>
          <w:szCs w:val="28"/>
        </w:rPr>
        <w:t xml:space="preserve">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w:t>
      </w:r>
      <w:r w:rsidRPr="004918BA">
        <w:rPr>
          <w:rFonts w:ascii="Times New Roman" w:hAnsi="Times New Roman" w:cs="Times New Roman"/>
          <w:sz w:val="28"/>
          <w:szCs w:val="28"/>
        </w:rPr>
        <w:lastRenderedPageBreak/>
        <w:t>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w:t>
      </w:r>
      <w:proofErr w:type="gramEnd"/>
      <w:r w:rsidRPr="004918BA">
        <w:rPr>
          <w:rFonts w:ascii="Times New Roman" w:hAnsi="Times New Roman" w:cs="Times New Roman"/>
          <w:sz w:val="28"/>
          <w:szCs w:val="28"/>
        </w:rPr>
        <w:t xml:space="preserve">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4918BA">
        <w:rPr>
          <w:rFonts w:ascii="Times New Roman" w:hAnsi="Times New Roman" w:cs="Times New Roman"/>
          <w:sz w:val="28"/>
          <w:szCs w:val="28"/>
        </w:rPr>
        <w:t xml:space="preserve">В этом случае орган муниципального контроля в течение 3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w:t>
      </w:r>
      <w:proofErr w:type="gramEnd"/>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3.6.12. При выявлении нарушений требований, установленных нормативными правовыми актами, за которые КоАП РФ предусмотрена административная ответственность, акт проверки и иные материалы проверки направляются в органы или должностным лицам, уполномоченным составлять протоколы об административных правонарушениях, в течение 10 рабочих дней со дня составления акта проверки.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3.6.13. Предписание об устранении выявленных нарушений вручается индивидуальному предпринимателю или его уполномоченному представителю, руководителю и (или) иному должностному лицу или уполномоченному представителю юридического лица под расписку. </w:t>
      </w:r>
      <w:proofErr w:type="gramStart"/>
      <w:r w:rsidRPr="004918BA">
        <w:rPr>
          <w:rFonts w:ascii="Times New Roman" w:hAnsi="Times New Roman" w:cs="Times New Roman"/>
          <w:sz w:val="28"/>
          <w:szCs w:val="28"/>
        </w:rPr>
        <w:t>В случае отказа от получения предписания об устранении выявленных нарушений, а также в случае отказа индивидуального предпринимателя или его уполномоченного представителя, руководителя и (или) иного должностного лица или уполномоченного представителя юридического лица дать расписку о получении указанного предписания предписание об устранении выявленных нарушений направляется не позднее 3 рабочих дней со дня его регистрации проверяемому лицу заказным почтовым отправлением с уведомлением</w:t>
      </w:r>
      <w:proofErr w:type="gramEnd"/>
      <w:r w:rsidRPr="004918BA">
        <w:rPr>
          <w:rFonts w:ascii="Times New Roman" w:hAnsi="Times New Roman" w:cs="Times New Roman"/>
          <w:sz w:val="28"/>
          <w:szCs w:val="28"/>
        </w:rPr>
        <w:t xml:space="preserve"> о вручении.</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3.6.14. Сроки исполнения административной процедуры проведения проверки и оформления ее результатов.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Срок проведения каждой из проверок, предусмотренных статьями 11 и 12 Федерального закона № 294-ФЗ, не может превышать 20 рабочих дней.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4918BA">
        <w:rPr>
          <w:rFonts w:ascii="Times New Roman" w:hAnsi="Times New Roman" w:cs="Times New Roman"/>
          <w:sz w:val="28"/>
          <w:szCs w:val="28"/>
        </w:rPr>
        <w:t>микропредприятия</w:t>
      </w:r>
      <w:proofErr w:type="spellEnd"/>
      <w:r w:rsidRPr="004918BA">
        <w:rPr>
          <w:rFonts w:ascii="Times New Roman" w:hAnsi="Times New Roman" w:cs="Times New Roman"/>
          <w:sz w:val="28"/>
          <w:szCs w:val="28"/>
        </w:rPr>
        <w:t xml:space="preserve"> в год. </w:t>
      </w:r>
      <w:proofErr w:type="gramStart"/>
      <w:r w:rsidRPr="004918BA">
        <w:rPr>
          <w:rFonts w:ascii="Times New Roman" w:hAnsi="Times New Roman" w:cs="Times New Roman"/>
          <w:sz w:val="28"/>
          <w:szCs w:val="28"/>
        </w:rPr>
        <w:t xml:space="preserve">В исключительных случаях, связанных с необходимостью проведения сложных </w:t>
      </w:r>
      <w:bookmarkStart w:id="0" w:name="_GoBack"/>
      <w:bookmarkEnd w:id="0"/>
      <w:r w:rsidRPr="004918BA">
        <w:rPr>
          <w:rFonts w:ascii="Times New Roman" w:hAnsi="Times New Roman" w:cs="Times New Roman"/>
          <w:sz w:val="28"/>
          <w:szCs w:val="28"/>
        </w:rPr>
        <w:t xml:space="preserve">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w:t>
      </w:r>
      <w:r w:rsidRPr="004918BA">
        <w:rPr>
          <w:rFonts w:ascii="Times New Roman" w:hAnsi="Times New Roman" w:cs="Times New Roman"/>
          <w:sz w:val="28"/>
          <w:szCs w:val="28"/>
        </w:rPr>
        <w:lastRenderedPageBreak/>
        <w:t xml:space="preserve">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не более чем на 50 часов, </w:t>
      </w:r>
      <w:proofErr w:type="spellStart"/>
      <w:r w:rsidRPr="004918BA">
        <w:rPr>
          <w:rFonts w:ascii="Times New Roman" w:hAnsi="Times New Roman" w:cs="Times New Roman"/>
          <w:sz w:val="28"/>
          <w:szCs w:val="28"/>
        </w:rPr>
        <w:t>микропредприятий</w:t>
      </w:r>
      <w:proofErr w:type="spellEnd"/>
      <w:proofErr w:type="gramEnd"/>
      <w:r w:rsidRPr="004918BA">
        <w:rPr>
          <w:rFonts w:ascii="Times New Roman" w:hAnsi="Times New Roman" w:cs="Times New Roman"/>
          <w:sz w:val="28"/>
          <w:szCs w:val="28"/>
        </w:rPr>
        <w:t xml:space="preserve"> не более чем на 15 часов.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3.6.15. Результатом исполнения административной процедуры проведения плановой и внеплановой проверки и оформления их результатов является:</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акт проверки по форме, утвержденной Приказом Минэкономразвития России №141 от 30.04.2009;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акт о невозможности проведения плановой или внеплановой выездной проверки;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акт о прекращении проведения плановой проверки;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предписание об устранении выявленных нарушений с указанием сроков их устранения и (или) о проведении мероприятий, установленных пунктом 1 части 1 статьи 17 Федерального закона № 294-ФЗ; </w:t>
      </w:r>
    </w:p>
    <w:p w:rsidR="0066734F" w:rsidRPr="004918BA" w:rsidRDefault="0066734F" w:rsidP="00594CA2">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 xml:space="preserve">- направление материалов о выявленных нарушениях в орган, должностные лица которого уполномочены в соответствии с КоАП РФ составлять протоколы об административных правонарушениях в области использования и охраны недр при добыче ОПИ, а также при строительстве подземных сооружений, не связанных с добычей полезных ископаемых (в случае выявления фактов нарушения обязательных требований, требований, установленных муниципальными правовыми актами, содержащих признаки административного правонарушения). </w:t>
      </w:r>
      <w:proofErr w:type="gramEnd"/>
    </w:p>
    <w:p w:rsidR="00594CA2" w:rsidRPr="004918BA" w:rsidRDefault="00594CA2" w:rsidP="00594CA2">
      <w:pPr>
        <w:spacing w:after="0"/>
        <w:ind w:firstLine="567"/>
        <w:jc w:val="both"/>
        <w:rPr>
          <w:rFonts w:ascii="Times New Roman" w:hAnsi="Times New Roman" w:cs="Times New Roman"/>
          <w:sz w:val="28"/>
          <w:szCs w:val="28"/>
        </w:rPr>
      </w:pPr>
    </w:p>
    <w:p w:rsidR="0066734F" w:rsidRPr="004918BA" w:rsidRDefault="0066734F" w:rsidP="0066734F">
      <w:pPr>
        <w:spacing w:after="0"/>
        <w:ind w:firstLine="851"/>
        <w:jc w:val="both"/>
        <w:rPr>
          <w:rFonts w:ascii="Times New Roman" w:hAnsi="Times New Roman" w:cs="Times New Roman"/>
          <w:b/>
          <w:sz w:val="28"/>
          <w:szCs w:val="28"/>
        </w:rPr>
      </w:pPr>
      <w:r w:rsidRPr="004918BA">
        <w:rPr>
          <w:rFonts w:ascii="Times New Roman" w:hAnsi="Times New Roman" w:cs="Times New Roman"/>
          <w:b/>
          <w:sz w:val="28"/>
          <w:szCs w:val="28"/>
        </w:rPr>
        <w:t xml:space="preserve">IV. Порядок и формы </w:t>
      </w:r>
      <w:proofErr w:type="gramStart"/>
      <w:r w:rsidRPr="004918BA">
        <w:rPr>
          <w:rFonts w:ascii="Times New Roman" w:hAnsi="Times New Roman" w:cs="Times New Roman"/>
          <w:b/>
          <w:sz w:val="28"/>
          <w:szCs w:val="28"/>
        </w:rPr>
        <w:t>контроля за</w:t>
      </w:r>
      <w:proofErr w:type="gramEnd"/>
      <w:r w:rsidRPr="004918BA">
        <w:rPr>
          <w:rFonts w:ascii="Times New Roman" w:hAnsi="Times New Roman" w:cs="Times New Roman"/>
          <w:b/>
          <w:sz w:val="28"/>
          <w:szCs w:val="28"/>
        </w:rPr>
        <w:t xml:space="preserve"> осуществлением муниципального контроля</w:t>
      </w:r>
    </w:p>
    <w:p w:rsidR="00594CA2" w:rsidRPr="004918BA" w:rsidRDefault="00594CA2" w:rsidP="0066734F">
      <w:pPr>
        <w:spacing w:after="0"/>
        <w:ind w:firstLine="851"/>
        <w:jc w:val="both"/>
        <w:rPr>
          <w:rFonts w:ascii="Times New Roman" w:hAnsi="Times New Roman" w:cs="Times New Roman"/>
          <w:b/>
          <w:sz w:val="28"/>
          <w:szCs w:val="28"/>
        </w:rPr>
      </w:pP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4.1. Текущий </w:t>
      </w:r>
      <w:proofErr w:type="gramStart"/>
      <w:r w:rsidRPr="004918BA">
        <w:rPr>
          <w:rFonts w:ascii="Times New Roman" w:hAnsi="Times New Roman" w:cs="Times New Roman"/>
          <w:sz w:val="28"/>
          <w:szCs w:val="28"/>
        </w:rPr>
        <w:t>контроль за</w:t>
      </w:r>
      <w:proofErr w:type="gramEnd"/>
      <w:r w:rsidRPr="004918BA">
        <w:rPr>
          <w:rFonts w:ascii="Times New Roman" w:hAnsi="Times New Roman" w:cs="Times New Roman"/>
          <w:sz w:val="28"/>
          <w:szCs w:val="28"/>
        </w:rPr>
        <w:t xml:space="preserve"> соблюдением и исполнением должностными лицами настоящего Административного регламента и иных нормативных правовых актов, а также принятием решений ответственными лицами, осуществляется первым заместителем главы администрации муниципального района.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4.2. Внеплановые проверки полноты и качества осуществления муниципального контроля проводятся по факту поступивших от заинтересованных лиц жалоб и заявлений, а также по обращениям соответствующих контрольно-надзорных органов.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4.3. Граждане, объединения граждан и организации могут направлять письменные обращения,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w:t>
      </w:r>
      <w:r w:rsidRPr="004918BA">
        <w:rPr>
          <w:rFonts w:ascii="Times New Roman" w:hAnsi="Times New Roman" w:cs="Times New Roman"/>
          <w:sz w:val="28"/>
          <w:szCs w:val="28"/>
        </w:rPr>
        <w:lastRenderedPageBreak/>
        <w:t xml:space="preserve">Административного регламента, сроков и последовательности процедур, предусмотренных настоящим Административным регламентом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4.5. По результатам проведенных проверок в случае выявления нарушения осуществляется привлечение виновных лиц к ответственности в соответствии с законодательством Российской Федерации. </w:t>
      </w:r>
    </w:p>
    <w:p w:rsidR="00594CA2" w:rsidRPr="004918BA" w:rsidRDefault="00594CA2" w:rsidP="00594CA2">
      <w:pPr>
        <w:spacing w:after="0"/>
        <w:ind w:firstLine="567"/>
        <w:jc w:val="both"/>
        <w:rPr>
          <w:rFonts w:ascii="Times New Roman" w:hAnsi="Times New Roman" w:cs="Times New Roman"/>
          <w:sz w:val="28"/>
          <w:szCs w:val="28"/>
        </w:rPr>
      </w:pPr>
    </w:p>
    <w:p w:rsidR="0066734F" w:rsidRPr="004918BA" w:rsidRDefault="0066734F" w:rsidP="0066734F">
      <w:pPr>
        <w:spacing w:after="0"/>
        <w:ind w:firstLine="851"/>
        <w:jc w:val="both"/>
        <w:rPr>
          <w:rFonts w:ascii="Times New Roman" w:hAnsi="Times New Roman" w:cs="Times New Roman"/>
          <w:b/>
          <w:sz w:val="28"/>
          <w:szCs w:val="28"/>
        </w:rPr>
      </w:pPr>
      <w:r w:rsidRPr="004918BA">
        <w:rPr>
          <w:rFonts w:ascii="Times New Roman" w:hAnsi="Times New Roman" w:cs="Times New Roman"/>
          <w:b/>
          <w:sz w:val="28"/>
          <w:szCs w:val="28"/>
        </w:rPr>
        <w:t xml:space="preserve">V. Досудебный (внесудебный) порядок обжалования решений и действий (бездействия) органа муниципального контроля, его должностных лиц </w:t>
      </w:r>
    </w:p>
    <w:p w:rsidR="00594CA2" w:rsidRPr="004918BA" w:rsidRDefault="00594CA2" w:rsidP="0066734F">
      <w:pPr>
        <w:spacing w:after="0"/>
        <w:ind w:firstLine="851"/>
        <w:jc w:val="both"/>
        <w:rPr>
          <w:rFonts w:ascii="Times New Roman" w:hAnsi="Times New Roman" w:cs="Times New Roman"/>
          <w:b/>
          <w:sz w:val="28"/>
          <w:szCs w:val="28"/>
        </w:rPr>
      </w:pPr>
    </w:p>
    <w:p w:rsidR="0066734F" w:rsidRPr="004918BA" w:rsidRDefault="0066734F" w:rsidP="0066734F">
      <w:pPr>
        <w:spacing w:after="0"/>
        <w:ind w:firstLine="851"/>
        <w:jc w:val="both"/>
        <w:rPr>
          <w:rFonts w:ascii="Times New Roman" w:hAnsi="Times New Roman" w:cs="Times New Roman"/>
          <w:sz w:val="28"/>
          <w:szCs w:val="28"/>
        </w:rPr>
      </w:pPr>
      <w:r w:rsidRPr="004918BA">
        <w:rPr>
          <w:rFonts w:ascii="Times New Roman" w:hAnsi="Times New Roman" w:cs="Times New Roman"/>
          <w:sz w:val="28"/>
          <w:szCs w:val="28"/>
        </w:rPr>
        <w:t xml:space="preserve">5.1. Заинтересованное лицо имеет право на обжалование решений и действий (бездействия), принятых в ходе осуществления муниципального контроля в досудебном порядке. </w:t>
      </w:r>
    </w:p>
    <w:p w:rsidR="0066734F" w:rsidRPr="004918BA" w:rsidRDefault="0066734F" w:rsidP="0066734F">
      <w:pPr>
        <w:spacing w:after="0"/>
        <w:ind w:firstLine="851"/>
        <w:jc w:val="both"/>
        <w:rPr>
          <w:rFonts w:ascii="Times New Roman" w:hAnsi="Times New Roman" w:cs="Times New Roman"/>
          <w:sz w:val="28"/>
          <w:szCs w:val="28"/>
        </w:rPr>
      </w:pPr>
      <w:r w:rsidRPr="004918BA">
        <w:rPr>
          <w:rFonts w:ascii="Times New Roman" w:hAnsi="Times New Roman" w:cs="Times New Roman"/>
          <w:sz w:val="28"/>
          <w:szCs w:val="28"/>
        </w:rPr>
        <w:t xml:space="preserve">5.2. </w:t>
      </w:r>
      <w:proofErr w:type="gramStart"/>
      <w:r w:rsidRPr="004918BA">
        <w:rPr>
          <w:rFonts w:ascii="Times New Roman" w:hAnsi="Times New Roman" w:cs="Times New Roman"/>
          <w:sz w:val="28"/>
          <w:szCs w:val="28"/>
        </w:rPr>
        <w:t>Предметом досудебного обжалования являются действия (бездействие) должностных лиц уполномоченного органа, осуществляющих муниципальный контроль, повлекшие за собой нарушение предусмотренных законодательством прав юридических лиц и индивидуальных предпринимателей при проведении проверки, а также решения, принятые по результатам осуществления данной проверки.</w:t>
      </w:r>
      <w:proofErr w:type="gramEnd"/>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Заинтересованное лицо может обратиться с жалобой, в том числе в следующих случаях:</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если проверка проведена органом муниципального контроля с грубым нарушением требований к организации и проведению проверок, установленных Федеральным законом № 294-ФЗ;</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если при проведении проверки ответственное за проведение проверки лицо требовало представления документов, информации, не являющихся объектами проверки или не относящихся к предмету проверки;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если при проведении проверки были превышены установленные сроки проведения проверки.</w:t>
      </w:r>
    </w:p>
    <w:p w:rsidR="0066734F" w:rsidRPr="004918BA" w:rsidRDefault="0066734F" w:rsidP="00594CA2">
      <w:pPr>
        <w:spacing w:after="0"/>
        <w:ind w:firstLine="567"/>
        <w:rPr>
          <w:rFonts w:ascii="Times New Roman" w:hAnsi="Times New Roman" w:cs="Times New Roman"/>
          <w:sz w:val="28"/>
          <w:szCs w:val="28"/>
        </w:rPr>
      </w:pPr>
      <w:r w:rsidRPr="004918BA">
        <w:rPr>
          <w:rFonts w:ascii="Times New Roman" w:hAnsi="Times New Roman" w:cs="Times New Roman"/>
          <w:sz w:val="28"/>
          <w:szCs w:val="28"/>
        </w:rPr>
        <w:t xml:space="preserve"> 5.3. Основания для приостановления рассмотрения жалобы отсутствуют. </w:t>
      </w:r>
    </w:p>
    <w:p w:rsidR="0066734F" w:rsidRPr="004918BA" w:rsidRDefault="0066734F" w:rsidP="00594CA2">
      <w:pPr>
        <w:spacing w:after="0"/>
        <w:ind w:firstLine="567"/>
        <w:rPr>
          <w:rFonts w:ascii="Times New Roman" w:hAnsi="Times New Roman" w:cs="Times New Roman"/>
          <w:sz w:val="28"/>
          <w:szCs w:val="28"/>
        </w:rPr>
      </w:pPr>
      <w:r w:rsidRPr="004918BA">
        <w:rPr>
          <w:rFonts w:ascii="Times New Roman" w:hAnsi="Times New Roman" w:cs="Times New Roman"/>
          <w:sz w:val="28"/>
          <w:szCs w:val="28"/>
        </w:rPr>
        <w:t xml:space="preserve">5.4. Перечень случаев, в которых ответ на жалобу не дается: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если в обращении не указаны наименование (для юридического лица) или фамилия, имя, отчество (для индивидуального предпринимателя) (последнее при наличии) заинтересованного лица и почтовый адрес, по которому должен быть направлен ответ; если в обращении содержатся нецензурные либо оскорбительные выражения, угрозы жизни, здоровью и имуществу должностного лица, а также членов его семьи (должностное лицо, ответственное за рассмотрение обращения, вправе оставить его без ответа по существу поставленных в нем вопросов и сообщить заинтересованному лицу, направившему обращение, о недопустимости злоупотребления правом); - </w:t>
      </w:r>
      <w:r w:rsidRPr="004918BA">
        <w:rPr>
          <w:rFonts w:ascii="Times New Roman" w:hAnsi="Times New Roman" w:cs="Times New Roman"/>
          <w:sz w:val="28"/>
          <w:szCs w:val="28"/>
        </w:rPr>
        <w:lastRenderedPageBreak/>
        <w:t>если текст обращения не поддается прочтению, ответ на обращение не дается, о чем сообщается заинтересованному лицу, если его фамилия и почтовый адрес поддаются прочтению;</w:t>
      </w:r>
    </w:p>
    <w:p w:rsidR="0066734F" w:rsidRPr="004918BA" w:rsidRDefault="0066734F" w:rsidP="00594CA2">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 если в обращении содержится вопрос, на который заинтересованному лицу многократно давались письменные ответы по существу в связи с ранее направляемыми обращениями (должностное лицо, ответственное за рассмотрение обращения, вправе принять решение о безосновательности очередного обращения и прекращении переписки по данному вопросу.</w:t>
      </w:r>
      <w:proofErr w:type="gramEnd"/>
      <w:r w:rsidRPr="004918BA">
        <w:rPr>
          <w:rFonts w:ascii="Times New Roman" w:hAnsi="Times New Roman" w:cs="Times New Roman"/>
          <w:sz w:val="28"/>
          <w:szCs w:val="28"/>
        </w:rPr>
        <w:t xml:space="preserve"> </w:t>
      </w:r>
      <w:proofErr w:type="gramStart"/>
      <w:r w:rsidRPr="004918BA">
        <w:rPr>
          <w:rFonts w:ascii="Times New Roman" w:hAnsi="Times New Roman" w:cs="Times New Roman"/>
          <w:sz w:val="28"/>
          <w:szCs w:val="28"/>
        </w:rPr>
        <w:t xml:space="preserve">О данном решении уведомляется заинтересованное лицо, направившее обращение). </w:t>
      </w:r>
      <w:proofErr w:type="gramEnd"/>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5.5. Основанием для начала процедуры досудебного (внесудебного) обжалования является поступление в орган муниципального контроля жалобы в письменной форме на бумажном носителе, в электронной форме.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5.5.1. Жалоба может быть направлена по почте, с использованием сети Интернет, а также может быть принята при личном приеме заинтересованного лица.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5.5.2. Жалоба должна содержать: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наименование органа муниципального контроля, должностного лица органа муниципального контроля, либо муниципального служащего, решения и действия (бездействие) которых обжалуются; </w:t>
      </w:r>
    </w:p>
    <w:p w:rsidR="0066734F" w:rsidRPr="004918BA" w:rsidRDefault="0066734F" w:rsidP="00594CA2">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 xml:space="preserve">- фамилию, имя, отчество (при наличии), сведения о месте жительства заинтересованного лица -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 </w:t>
      </w:r>
      <w:proofErr w:type="gramEnd"/>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сведения об обжалуемых решениях и действиях (бездействии) органа муниципального контроля, должностного лица органа муниципального контроля, либо муниципального служащего;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доводы, на основании которых заинтересованное лицо </w:t>
      </w:r>
      <w:proofErr w:type="gramStart"/>
      <w:r w:rsidRPr="004918BA">
        <w:rPr>
          <w:rFonts w:ascii="Times New Roman" w:hAnsi="Times New Roman" w:cs="Times New Roman"/>
          <w:sz w:val="28"/>
          <w:szCs w:val="28"/>
        </w:rPr>
        <w:t>не согласно</w:t>
      </w:r>
      <w:proofErr w:type="gramEnd"/>
      <w:r w:rsidRPr="004918BA">
        <w:rPr>
          <w:rFonts w:ascii="Times New Roman" w:hAnsi="Times New Roman" w:cs="Times New Roman"/>
          <w:sz w:val="28"/>
          <w:szCs w:val="28"/>
        </w:rPr>
        <w:t xml:space="preserve"> с решением и действием (бездействием) органа муниципального контроля, должностного лица органа муниципального контроля, либо муниципального служащего.</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5.6. Заинтересованное лицо вправе представить документы (при наличии), подтверждающие доводы заявителя, либо их копии, а также получить в органе муниципального контроля информацию и документы, необходимые для обоснования и рассмотрения жалобы.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5.7. Заинтересованные лица могут обжаловать решения и действия (бездействие) должностных лиц органа муниципального контроля руководителю органа местного самоуправления.</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lastRenderedPageBreak/>
        <w:t xml:space="preserve">5.8. Жалоба, поступившая в орган муниципального контроля, подлежит рассмотрению в течение 30 дней со дня ее регистрации.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5.9. По результатам рассмотрения жалобы в досудебном порядке должностное лицо, рассмотревшее жалобу, принимает мотивированное решение: </w:t>
      </w:r>
    </w:p>
    <w:p w:rsidR="0066734F" w:rsidRPr="004918BA" w:rsidRDefault="0066734F" w:rsidP="00594CA2">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 xml:space="preserve">- о признании действий (бездействия) должностного лица органа муниципального контроля незаконными, если такие действия (бездействие) повлекли за собой нарушение прав заинтересованного лица при проведении проверки, с указанием способов устранения таких нарушений; </w:t>
      </w:r>
      <w:proofErr w:type="gramEnd"/>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об отмене результатов проверки, если проверка в отношении заявителя была проведена с грубыми нарушениями, установленными частью 2 статьи 20 Федерального закона № 294-ФЗ;</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 об оставлении жалобы без удовлетворения с обоснованием причин отказа в удовлетворении.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5.10. По результатам принятого решения, указанного в пункте 5.9 настоящего Административного регламента, заинтересованному лицу в письменной форме или по его желанию в электронной форме направляется мотивированный ответ о результатах рассмотрения жалобы.</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5.11. О мерах, принятых в отношении виновных в нарушении законодательства Российской Федерации должностных лиц, в течение 10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5.12. В случае установления в ходе или по результатам </w:t>
      </w:r>
      <w:proofErr w:type="gramStart"/>
      <w:r w:rsidRPr="004918BA">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918BA">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6734F" w:rsidRPr="004918BA" w:rsidRDefault="0066734F" w:rsidP="0066734F">
      <w:pPr>
        <w:rPr>
          <w:rFonts w:ascii="Times New Roman" w:hAnsi="Times New Roman" w:cs="Times New Roman"/>
          <w:sz w:val="28"/>
          <w:szCs w:val="28"/>
        </w:rPr>
      </w:pPr>
    </w:p>
    <w:p w:rsidR="0066734F" w:rsidRPr="004918BA" w:rsidRDefault="0066734F" w:rsidP="0066734F">
      <w:pPr>
        <w:rPr>
          <w:rFonts w:ascii="Times New Roman" w:hAnsi="Times New Roman" w:cs="Times New Roman"/>
          <w:sz w:val="28"/>
          <w:szCs w:val="28"/>
        </w:rPr>
      </w:pPr>
    </w:p>
    <w:p w:rsidR="0066734F" w:rsidRPr="004918BA" w:rsidRDefault="0066734F" w:rsidP="0066734F">
      <w:pPr>
        <w:rPr>
          <w:rFonts w:ascii="Times New Roman" w:hAnsi="Times New Roman" w:cs="Times New Roman"/>
          <w:sz w:val="28"/>
          <w:szCs w:val="28"/>
        </w:rPr>
      </w:pPr>
    </w:p>
    <w:p w:rsidR="0066734F" w:rsidRPr="004918BA" w:rsidRDefault="0066734F" w:rsidP="0066734F">
      <w:pPr>
        <w:rPr>
          <w:rFonts w:ascii="Times New Roman" w:hAnsi="Times New Roman" w:cs="Times New Roman"/>
          <w:sz w:val="28"/>
          <w:szCs w:val="28"/>
        </w:rPr>
      </w:pPr>
    </w:p>
    <w:p w:rsidR="0066734F" w:rsidRPr="004918BA" w:rsidRDefault="0066734F" w:rsidP="0066734F">
      <w:pPr>
        <w:rPr>
          <w:rFonts w:ascii="Times New Roman" w:hAnsi="Times New Roman" w:cs="Times New Roman"/>
          <w:sz w:val="28"/>
          <w:szCs w:val="28"/>
        </w:rPr>
      </w:pPr>
    </w:p>
    <w:p w:rsidR="0066734F" w:rsidRPr="004918BA" w:rsidRDefault="0066734F" w:rsidP="0066734F">
      <w:pPr>
        <w:rPr>
          <w:rFonts w:ascii="Times New Roman" w:hAnsi="Times New Roman" w:cs="Times New Roman"/>
          <w:sz w:val="28"/>
          <w:szCs w:val="28"/>
        </w:rPr>
      </w:pPr>
    </w:p>
    <w:p w:rsidR="0066734F" w:rsidRPr="004918BA" w:rsidRDefault="0066734F" w:rsidP="0066734F">
      <w:pPr>
        <w:rPr>
          <w:rFonts w:ascii="Times New Roman" w:hAnsi="Times New Roman" w:cs="Times New Roman"/>
          <w:sz w:val="28"/>
          <w:szCs w:val="28"/>
        </w:rPr>
      </w:pPr>
    </w:p>
    <w:p w:rsidR="0066734F" w:rsidRPr="004918BA" w:rsidRDefault="0066734F" w:rsidP="0066734F">
      <w:pPr>
        <w:rPr>
          <w:rFonts w:ascii="Times New Roman" w:hAnsi="Times New Roman" w:cs="Times New Roman"/>
          <w:sz w:val="28"/>
          <w:szCs w:val="28"/>
        </w:rPr>
      </w:pPr>
    </w:p>
    <w:p w:rsidR="0066734F" w:rsidRPr="004918BA" w:rsidRDefault="0066734F" w:rsidP="0066734F">
      <w:pPr>
        <w:rPr>
          <w:rFonts w:ascii="Times New Roman" w:hAnsi="Times New Roman" w:cs="Times New Roman"/>
          <w:sz w:val="28"/>
          <w:szCs w:val="28"/>
        </w:rPr>
      </w:pPr>
    </w:p>
    <w:p w:rsidR="0066734F" w:rsidRPr="004918BA" w:rsidRDefault="0066734F" w:rsidP="0066734F">
      <w:pPr>
        <w:rPr>
          <w:rFonts w:ascii="Times New Roman" w:hAnsi="Times New Roman" w:cs="Times New Roman"/>
          <w:sz w:val="28"/>
          <w:szCs w:val="28"/>
        </w:rPr>
      </w:pPr>
    </w:p>
    <w:p w:rsidR="0066734F" w:rsidRPr="004918BA" w:rsidRDefault="0066734F" w:rsidP="0066734F">
      <w:pPr>
        <w:rPr>
          <w:rFonts w:ascii="Times New Roman" w:hAnsi="Times New Roman" w:cs="Times New Roman"/>
          <w:sz w:val="28"/>
          <w:szCs w:val="28"/>
        </w:rPr>
      </w:pPr>
    </w:p>
    <w:p w:rsidR="0066734F" w:rsidRPr="004918BA" w:rsidRDefault="0066734F" w:rsidP="0066734F">
      <w:pPr>
        <w:rPr>
          <w:rFonts w:ascii="Times New Roman" w:hAnsi="Times New Roman" w:cs="Times New Roman"/>
          <w:sz w:val="28"/>
          <w:szCs w:val="28"/>
        </w:rPr>
      </w:pPr>
    </w:p>
    <w:p w:rsidR="0066734F" w:rsidRPr="004918BA" w:rsidRDefault="0066734F" w:rsidP="0066734F">
      <w:pPr>
        <w:jc w:val="right"/>
        <w:rPr>
          <w:rFonts w:ascii="Times New Roman" w:hAnsi="Times New Roman" w:cs="Times New Roman"/>
          <w:sz w:val="28"/>
          <w:szCs w:val="28"/>
        </w:rPr>
      </w:pPr>
      <w:r w:rsidRPr="004918BA">
        <w:rPr>
          <w:rFonts w:ascii="Times New Roman" w:hAnsi="Times New Roman" w:cs="Times New Roman"/>
          <w:sz w:val="28"/>
          <w:szCs w:val="28"/>
        </w:rPr>
        <w:t xml:space="preserve">Приложение 1 к Административному регламенту </w:t>
      </w:r>
    </w:p>
    <w:p w:rsidR="0066734F" w:rsidRPr="004918BA" w:rsidRDefault="0066734F" w:rsidP="0066734F">
      <w:pPr>
        <w:spacing w:after="0"/>
        <w:ind w:firstLine="851"/>
        <w:jc w:val="center"/>
        <w:rPr>
          <w:rFonts w:ascii="Times New Roman" w:hAnsi="Times New Roman" w:cs="Times New Roman"/>
          <w:sz w:val="28"/>
          <w:szCs w:val="28"/>
        </w:rPr>
      </w:pPr>
      <w:r w:rsidRPr="004918BA">
        <w:rPr>
          <w:rFonts w:ascii="Times New Roman" w:hAnsi="Times New Roman" w:cs="Times New Roman"/>
          <w:sz w:val="28"/>
          <w:szCs w:val="28"/>
        </w:rPr>
        <w:t>РАСПОРЯЖЕНИЕ о проведении</w:t>
      </w:r>
    </w:p>
    <w:p w:rsidR="0066734F" w:rsidRPr="004918BA" w:rsidRDefault="0066734F" w:rsidP="00594CA2">
      <w:pPr>
        <w:spacing w:after="0"/>
        <w:jc w:val="center"/>
        <w:rPr>
          <w:rFonts w:ascii="Times New Roman" w:hAnsi="Times New Roman" w:cs="Times New Roman"/>
          <w:sz w:val="28"/>
          <w:szCs w:val="28"/>
        </w:rPr>
      </w:pPr>
      <w:r w:rsidRPr="004918BA">
        <w:rPr>
          <w:rFonts w:ascii="Times New Roman" w:hAnsi="Times New Roman" w:cs="Times New Roman"/>
          <w:sz w:val="28"/>
          <w:szCs w:val="28"/>
        </w:rPr>
        <w:t>________________________________________       проверки</w:t>
      </w:r>
    </w:p>
    <w:p w:rsidR="0066734F" w:rsidRPr="004918BA" w:rsidRDefault="0066734F" w:rsidP="0066734F">
      <w:pPr>
        <w:spacing w:after="0"/>
        <w:ind w:firstLine="851"/>
        <w:jc w:val="center"/>
        <w:rPr>
          <w:rFonts w:ascii="Times New Roman" w:hAnsi="Times New Roman" w:cs="Times New Roman"/>
          <w:sz w:val="28"/>
          <w:szCs w:val="28"/>
        </w:rPr>
      </w:pPr>
      <w:r w:rsidRPr="004918BA">
        <w:rPr>
          <w:rFonts w:ascii="Times New Roman" w:hAnsi="Times New Roman" w:cs="Times New Roman"/>
          <w:sz w:val="28"/>
          <w:szCs w:val="28"/>
        </w:rPr>
        <w:t xml:space="preserve">                  (</w:t>
      </w:r>
      <w:proofErr w:type="gramStart"/>
      <w:r w:rsidRPr="004918BA">
        <w:rPr>
          <w:rFonts w:ascii="Times New Roman" w:hAnsi="Times New Roman" w:cs="Times New Roman"/>
          <w:sz w:val="28"/>
          <w:szCs w:val="28"/>
        </w:rPr>
        <w:t>плановой</w:t>
      </w:r>
      <w:proofErr w:type="gramEnd"/>
      <w:r w:rsidRPr="004918BA">
        <w:rPr>
          <w:rFonts w:ascii="Times New Roman" w:hAnsi="Times New Roman" w:cs="Times New Roman"/>
          <w:sz w:val="28"/>
          <w:szCs w:val="28"/>
        </w:rPr>
        <w:t>/внеплановой, документарной/выездной) юридического лица, индивидуального предпринимателя</w:t>
      </w:r>
    </w:p>
    <w:p w:rsidR="0066734F" w:rsidRPr="004918BA" w:rsidRDefault="0066734F" w:rsidP="0066734F">
      <w:pPr>
        <w:jc w:val="both"/>
        <w:rPr>
          <w:rFonts w:ascii="Times New Roman" w:hAnsi="Times New Roman" w:cs="Times New Roman"/>
          <w:sz w:val="28"/>
          <w:szCs w:val="28"/>
        </w:rPr>
      </w:pPr>
      <w:r w:rsidRPr="004918BA">
        <w:rPr>
          <w:rFonts w:ascii="Times New Roman" w:hAnsi="Times New Roman" w:cs="Times New Roman"/>
          <w:sz w:val="28"/>
          <w:szCs w:val="28"/>
        </w:rPr>
        <w:t xml:space="preserve"> от «____» _______________ </w:t>
      </w:r>
      <w:proofErr w:type="gramStart"/>
      <w:r w:rsidRPr="004918BA">
        <w:rPr>
          <w:rFonts w:ascii="Times New Roman" w:hAnsi="Times New Roman" w:cs="Times New Roman"/>
          <w:sz w:val="28"/>
          <w:szCs w:val="28"/>
        </w:rPr>
        <w:t>г</w:t>
      </w:r>
      <w:proofErr w:type="gramEnd"/>
      <w:r w:rsidRPr="004918BA">
        <w:rPr>
          <w:rFonts w:ascii="Times New Roman" w:hAnsi="Times New Roman" w:cs="Times New Roman"/>
          <w:sz w:val="28"/>
          <w:szCs w:val="28"/>
        </w:rPr>
        <w:t xml:space="preserve">.                                                                                       №__________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1. Провести проверку в отношении_</w:t>
      </w:r>
      <w:r w:rsidR="00ED6FCE" w:rsidRPr="004918BA">
        <w:rPr>
          <w:rFonts w:ascii="Times New Roman" w:hAnsi="Times New Roman" w:cs="Times New Roman"/>
          <w:sz w:val="28"/>
          <w:szCs w:val="28"/>
        </w:rPr>
        <w:t>___________________________________________________</w:t>
      </w:r>
      <w:r w:rsidRPr="004918BA">
        <w:rPr>
          <w:rFonts w:ascii="Times New Roman" w:hAnsi="Times New Roman" w:cs="Times New Roman"/>
          <w:sz w:val="28"/>
          <w:szCs w:val="28"/>
        </w:rPr>
        <w:t xml:space="preserve">___________________________________________________________ (полное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2. Место нахождения: _________________________</w:t>
      </w:r>
      <w:r w:rsidR="00ED6FCE" w:rsidRPr="004918BA">
        <w:rPr>
          <w:rFonts w:ascii="Times New Roman" w:hAnsi="Times New Roman" w:cs="Times New Roman"/>
          <w:sz w:val="28"/>
          <w:szCs w:val="28"/>
        </w:rPr>
        <w:t>____</w:t>
      </w:r>
      <w:r w:rsidRPr="004918BA">
        <w:rPr>
          <w:rFonts w:ascii="Times New Roman" w:hAnsi="Times New Roman" w:cs="Times New Roman"/>
          <w:sz w:val="28"/>
          <w:szCs w:val="28"/>
        </w:rPr>
        <w:t>______________________________________________________________________________________________________________________________________</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3. </w:t>
      </w:r>
      <w:proofErr w:type="gramStart"/>
      <w:r w:rsidRPr="004918BA">
        <w:rPr>
          <w:rFonts w:ascii="Times New Roman" w:hAnsi="Times New Roman" w:cs="Times New Roman"/>
          <w:sz w:val="28"/>
          <w:szCs w:val="28"/>
        </w:rPr>
        <w:t>Назначить лицом (ми), уполномоченным (ми) на проведение проверки: ____________________________________________________________________________________________________________________________________________________________________ (фамилия, имя, отчество (в случае, если имеется), должность должностного лица (должностных лиц), уполномоченного (</w:t>
      </w:r>
      <w:proofErr w:type="spellStart"/>
      <w:r w:rsidRPr="004918BA">
        <w:rPr>
          <w:rFonts w:ascii="Times New Roman" w:hAnsi="Times New Roman" w:cs="Times New Roman"/>
          <w:sz w:val="28"/>
          <w:szCs w:val="28"/>
        </w:rPr>
        <w:t>ых</w:t>
      </w:r>
      <w:proofErr w:type="spellEnd"/>
      <w:r w:rsidRPr="004918BA">
        <w:rPr>
          <w:rFonts w:ascii="Times New Roman" w:hAnsi="Times New Roman" w:cs="Times New Roman"/>
          <w:sz w:val="28"/>
          <w:szCs w:val="28"/>
        </w:rPr>
        <w:t xml:space="preserve">) на проведение проверки) </w:t>
      </w:r>
      <w:proofErr w:type="gramEnd"/>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4. Привлечь к проведению проверки в качестве экспертов, представителей экспертных организаций, следующих лиц: _____________________________________________ __________________________________________________________________________________ (фамилия, имя, отчество (в случае, если имеется), должности привлекаемых к проведению проверки экспертов, представителей экспертных организаций с указанием реквизитов свидетельства об аккредитации и наименования органа по аккредитации, выдавшего свидетельство об аккредитации)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5. Настоящая проверка проводится в рамках муниципального </w:t>
      </w:r>
      <w:proofErr w:type="gramStart"/>
      <w:r w:rsidRPr="004918BA">
        <w:rPr>
          <w:rFonts w:ascii="Times New Roman" w:hAnsi="Times New Roman" w:cs="Times New Roman"/>
          <w:sz w:val="28"/>
          <w:szCs w:val="28"/>
        </w:rPr>
        <w:t>контроля за</w:t>
      </w:r>
      <w:proofErr w:type="gramEnd"/>
      <w:r w:rsidRPr="004918BA">
        <w:rPr>
          <w:rFonts w:ascii="Times New Roman" w:hAnsi="Times New Roman" w:cs="Times New Roman"/>
          <w:sz w:val="28"/>
          <w:szCs w:val="28"/>
        </w:rPr>
        <w:t xml:space="preserve"> использованием и охраной недр при добыче общераспространённых </w:t>
      </w:r>
      <w:r w:rsidRPr="004918BA">
        <w:rPr>
          <w:rFonts w:ascii="Times New Roman" w:hAnsi="Times New Roman" w:cs="Times New Roman"/>
          <w:sz w:val="28"/>
          <w:szCs w:val="28"/>
        </w:rPr>
        <w:lastRenderedPageBreak/>
        <w:t>полезных ископаемых, а также при строительстве подземных сооружений, не связанных с добычей полезных ископаемых.</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6. Установить, что: настоящая проверка проводится с целью: __________________________________________________________________________________ Задачами настоящей проверки являются:____________________________________________ ______________________________________________________________________________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При установлении целей проводимой проверки указывается следующая информация: а) в случае проведения плановой проверки: - ссылка на ежегодный план проведения плановых проверок с указанием способа его доведения до сведения заинтересованных лиц; б) в случае проведения внеплановой выездной проверки: - ссылка на реквизиты ранее выданного проверяемому лицу предписания об устранении выявленного нарушения, </w:t>
      </w:r>
      <w:proofErr w:type="gramStart"/>
      <w:r w:rsidRPr="004918BA">
        <w:rPr>
          <w:rFonts w:ascii="Times New Roman" w:hAnsi="Times New Roman" w:cs="Times New Roman"/>
          <w:sz w:val="28"/>
          <w:szCs w:val="28"/>
        </w:rPr>
        <w:t>срок</w:t>
      </w:r>
      <w:proofErr w:type="gramEnd"/>
      <w:r w:rsidRPr="004918BA">
        <w:rPr>
          <w:rFonts w:ascii="Times New Roman" w:hAnsi="Times New Roman" w:cs="Times New Roman"/>
          <w:sz w:val="28"/>
          <w:szCs w:val="28"/>
        </w:rPr>
        <w:t xml:space="preserve"> для исполнения которого истек;- ссылка на реквизиты обращений и заявлений, поступившие в проверяющий орган; </w:t>
      </w:r>
      <w:proofErr w:type="gramStart"/>
      <w:r w:rsidRPr="004918BA">
        <w:rPr>
          <w:rFonts w:ascii="Times New Roman" w:hAnsi="Times New Roman" w:cs="Times New Roman"/>
          <w:sz w:val="28"/>
          <w:szCs w:val="28"/>
        </w:rPr>
        <w:t>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 предоставленных законодательством Российской Федерации о правах потребителей;</w:t>
      </w:r>
      <w:proofErr w:type="gramEnd"/>
      <w:r w:rsidRPr="004918BA">
        <w:rPr>
          <w:rFonts w:ascii="Times New Roman" w:hAnsi="Times New Roman" w:cs="Times New Roman"/>
          <w:sz w:val="28"/>
          <w:szCs w:val="28"/>
        </w:rPr>
        <w:t xml:space="preserve"> </w:t>
      </w:r>
      <w:proofErr w:type="gramStart"/>
      <w:r w:rsidRPr="004918BA">
        <w:rPr>
          <w:rFonts w:ascii="Times New Roman" w:hAnsi="Times New Roman" w:cs="Times New Roman"/>
          <w:sz w:val="28"/>
          <w:szCs w:val="28"/>
        </w:rPr>
        <w:t xml:space="preserve">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 - ссылка на прилагаемую копию документа (рапорта, докладной записки и т.п.), представленного должностным лицом, обнаружившим нарушение. </w:t>
      </w:r>
      <w:proofErr w:type="gramEnd"/>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7. </w:t>
      </w:r>
      <w:proofErr w:type="gramStart"/>
      <w:r w:rsidRPr="004918BA">
        <w:rPr>
          <w:rFonts w:ascii="Times New Roman" w:hAnsi="Times New Roman" w:cs="Times New Roman"/>
          <w:sz w:val="28"/>
          <w:szCs w:val="28"/>
        </w:rPr>
        <w:t>Предметом настоящей проверки является (отметить нужное): соблюдение обязательных требований или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предупреждению возникновения чрезвычайных ситуаций природного и техногенного характера; по обеспечению безопасности государства;</w:t>
      </w:r>
      <w:proofErr w:type="gramEnd"/>
      <w:r w:rsidRPr="004918BA">
        <w:rPr>
          <w:rFonts w:ascii="Times New Roman" w:hAnsi="Times New Roman" w:cs="Times New Roman"/>
          <w:sz w:val="28"/>
          <w:szCs w:val="28"/>
        </w:rPr>
        <w:t xml:space="preserve"> по ликвидации последствий причинения такого вреда.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8. Срок проведения проверки ________.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lastRenderedPageBreak/>
        <w:t xml:space="preserve">К проведению проверки приступить с "__" ______ 20__ г.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Проверку окончить не позднее "__" _____ 20__ г.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9. Правовые основания проведения проверки: __________________________________________________________________________________ (ссылка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10. Обязательные требования и (или) требования, установленные муниципальными правовыми актами, подлежащие проверке:________________________________</w:t>
      </w:r>
      <w:r w:rsidR="00ED6FCE" w:rsidRPr="004918BA">
        <w:rPr>
          <w:rFonts w:ascii="Times New Roman" w:hAnsi="Times New Roman" w:cs="Times New Roman"/>
          <w:sz w:val="28"/>
          <w:szCs w:val="28"/>
        </w:rPr>
        <w:t>________________</w:t>
      </w:r>
      <w:r w:rsidRPr="004918BA">
        <w:rPr>
          <w:rFonts w:ascii="Times New Roman" w:hAnsi="Times New Roman" w:cs="Times New Roman"/>
          <w:sz w:val="28"/>
          <w:szCs w:val="28"/>
        </w:rPr>
        <w:t xml:space="preserve">_____________________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11. В процессе проверки провести следующие мероприятия по контролю, необходимые для достижения целей и задач проведения проверке: ________________________________________________________________________________________ ________________________________________________________________________________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12. Перечень административных регламентов по осуществлению муниципального контроля: ______________________________________________________________________________ __________________________________________________________________________________ (с указанием их наименований, содержания, дат их принятия)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 _____ ______________________________________________________________________________ ___________________________________ _____________________________________</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w:t>
      </w:r>
      <w:proofErr w:type="gramStart"/>
      <w:r w:rsidRPr="004918BA">
        <w:rPr>
          <w:rFonts w:ascii="Times New Roman" w:hAnsi="Times New Roman" w:cs="Times New Roman"/>
          <w:sz w:val="28"/>
          <w:szCs w:val="28"/>
        </w:rPr>
        <w:t>(должность, фамилия, инициалы руководителя органа местного самоуправления (подпись, заверенная печатью).</w:t>
      </w:r>
      <w:proofErr w:type="gramEnd"/>
    </w:p>
    <w:p w:rsidR="0066734F" w:rsidRPr="004918BA" w:rsidRDefault="0066734F" w:rsidP="0066734F">
      <w:pPr>
        <w:ind w:firstLine="851"/>
        <w:jc w:val="both"/>
        <w:rPr>
          <w:rFonts w:ascii="Times New Roman" w:hAnsi="Times New Roman" w:cs="Times New Roman"/>
          <w:sz w:val="28"/>
          <w:szCs w:val="28"/>
        </w:rPr>
      </w:pPr>
    </w:p>
    <w:p w:rsidR="0066734F" w:rsidRPr="004918BA" w:rsidRDefault="0066734F" w:rsidP="0066734F">
      <w:pPr>
        <w:ind w:firstLine="851"/>
        <w:jc w:val="both"/>
        <w:rPr>
          <w:rFonts w:ascii="Times New Roman" w:hAnsi="Times New Roman" w:cs="Times New Roman"/>
          <w:sz w:val="28"/>
          <w:szCs w:val="28"/>
        </w:rPr>
      </w:pPr>
    </w:p>
    <w:p w:rsidR="0066734F" w:rsidRPr="004918BA" w:rsidRDefault="0066734F" w:rsidP="0066734F">
      <w:pPr>
        <w:ind w:firstLine="851"/>
        <w:jc w:val="both"/>
        <w:rPr>
          <w:rFonts w:ascii="Times New Roman" w:hAnsi="Times New Roman" w:cs="Times New Roman"/>
          <w:sz w:val="28"/>
          <w:szCs w:val="28"/>
        </w:rPr>
      </w:pPr>
    </w:p>
    <w:p w:rsidR="0066734F" w:rsidRPr="004918BA" w:rsidRDefault="0066734F" w:rsidP="0066734F">
      <w:pPr>
        <w:jc w:val="both"/>
        <w:rPr>
          <w:rFonts w:ascii="Times New Roman" w:hAnsi="Times New Roman" w:cs="Times New Roman"/>
          <w:sz w:val="28"/>
          <w:szCs w:val="28"/>
        </w:rPr>
      </w:pPr>
    </w:p>
    <w:p w:rsidR="00594CA2" w:rsidRPr="004918BA" w:rsidRDefault="00594CA2" w:rsidP="0066734F">
      <w:pPr>
        <w:ind w:firstLine="851"/>
        <w:jc w:val="right"/>
        <w:rPr>
          <w:rFonts w:ascii="Times New Roman" w:hAnsi="Times New Roman" w:cs="Times New Roman"/>
          <w:sz w:val="28"/>
          <w:szCs w:val="28"/>
        </w:rPr>
      </w:pPr>
    </w:p>
    <w:p w:rsidR="00594CA2" w:rsidRPr="004918BA" w:rsidRDefault="00594CA2" w:rsidP="0066734F">
      <w:pPr>
        <w:ind w:firstLine="851"/>
        <w:jc w:val="right"/>
        <w:rPr>
          <w:rFonts w:ascii="Times New Roman" w:hAnsi="Times New Roman" w:cs="Times New Roman"/>
          <w:sz w:val="28"/>
          <w:szCs w:val="28"/>
        </w:rPr>
      </w:pPr>
    </w:p>
    <w:p w:rsidR="00594CA2" w:rsidRPr="004918BA" w:rsidRDefault="00594CA2" w:rsidP="0066734F">
      <w:pPr>
        <w:ind w:firstLine="851"/>
        <w:jc w:val="right"/>
        <w:rPr>
          <w:rFonts w:ascii="Times New Roman" w:hAnsi="Times New Roman" w:cs="Times New Roman"/>
          <w:sz w:val="28"/>
          <w:szCs w:val="28"/>
        </w:rPr>
      </w:pPr>
    </w:p>
    <w:p w:rsidR="00594CA2" w:rsidRPr="004918BA" w:rsidRDefault="00594CA2" w:rsidP="0066734F">
      <w:pPr>
        <w:ind w:firstLine="851"/>
        <w:jc w:val="right"/>
        <w:rPr>
          <w:rFonts w:ascii="Times New Roman" w:hAnsi="Times New Roman" w:cs="Times New Roman"/>
          <w:sz w:val="28"/>
          <w:szCs w:val="28"/>
        </w:rPr>
      </w:pPr>
    </w:p>
    <w:p w:rsidR="00594CA2" w:rsidRPr="004918BA" w:rsidRDefault="00594CA2" w:rsidP="0066734F">
      <w:pPr>
        <w:ind w:firstLine="851"/>
        <w:jc w:val="right"/>
        <w:rPr>
          <w:rFonts w:ascii="Times New Roman" w:hAnsi="Times New Roman" w:cs="Times New Roman"/>
          <w:sz w:val="28"/>
          <w:szCs w:val="28"/>
        </w:rPr>
      </w:pPr>
    </w:p>
    <w:p w:rsidR="00594CA2" w:rsidRPr="004918BA" w:rsidRDefault="00594CA2" w:rsidP="0066734F">
      <w:pPr>
        <w:ind w:firstLine="851"/>
        <w:jc w:val="right"/>
        <w:rPr>
          <w:rFonts w:ascii="Times New Roman" w:hAnsi="Times New Roman" w:cs="Times New Roman"/>
          <w:sz w:val="28"/>
          <w:szCs w:val="28"/>
        </w:rPr>
      </w:pPr>
    </w:p>
    <w:p w:rsidR="00594CA2" w:rsidRPr="004918BA" w:rsidRDefault="00594CA2" w:rsidP="0066734F">
      <w:pPr>
        <w:ind w:firstLine="851"/>
        <w:jc w:val="right"/>
        <w:rPr>
          <w:rFonts w:ascii="Times New Roman" w:hAnsi="Times New Roman" w:cs="Times New Roman"/>
          <w:sz w:val="28"/>
          <w:szCs w:val="28"/>
        </w:rPr>
      </w:pPr>
    </w:p>
    <w:p w:rsidR="00594CA2" w:rsidRPr="004918BA" w:rsidRDefault="00594CA2" w:rsidP="0066734F">
      <w:pPr>
        <w:ind w:firstLine="851"/>
        <w:jc w:val="right"/>
        <w:rPr>
          <w:rFonts w:ascii="Times New Roman" w:hAnsi="Times New Roman" w:cs="Times New Roman"/>
          <w:sz w:val="28"/>
          <w:szCs w:val="28"/>
        </w:rPr>
      </w:pPr>
    </w:p>
    <w:p w:rsidR="0066734F" w:rsidRPr="004918BA" w:rsidRDefault="0066734F" w:rsidP="0066734F">
      <w:pPr>
        <w:ind w:firstLine="851"/>
        <w:jc w:val="right"/>
        <w:rPr>
          <w:rFonts w:ascii="Times New Roman" w:hAnsi="Times New Roman" w:cs="Times New Roman"/>
          <w:sz w:val="28"/>
          <w:szCs w:val="28"/>
        </w:rPr>
      </w:pPr>
      <w:r w:rsidRPr="004918BA">
        <w:rPr>
          <w:rFonts w:ascii="Times New Roman" w:hAnsi="Times New Roman" w:cs="Times New Roman"/>
          <w:sz w:val="28"/>
          <w:szCs w:val="28"/>
        </w:rPr>
        <w:t xml:space="preserve">Приложение № 2 к Административному регламенту </w:t>
      </w:r>
    </w:p>
    <w:p w:rsidR="0066734F" w:rsidRPr="004918BA" w:rsidRDefault="0066734F" w:rsidP="00594CA2">
      <w:pPr>
        <w:jc w:val="both"/>
        <w:rPr>
          <w:rFonts w:ascii="Times New Roman" w:hAnsi="Times New Roman" w:cs="Times New Roman"/>
          <w:sz w:val="28"/>
          <w:szCs w:val="28"/>
        </w:rPr>
      </w:pPr>
      <w:r w:rsidRPr="004918BA">
        <w:rPr>
          <w:rFonts w:ascii="Times New Roman" w:hAnsi="Times New Roman" w:cs="Times New Roman"/>
          <w:sz w:val="28"/>
          <w:szCs w:val="28"/>
        </w:rPr>
        <w:t xml:space="preserve">В ________________________________________ (наименование органа прокуратуры) </w:t>
      </w:r>
      <w:proofErr w:type="gramStart"/>
      <w:r w:rsidRPr="004918BA">
        <w:rPr>
          <w:rFonts w:ascii="Times New Roman" w:hAnsi="Times New Roman" w:cs="Times New Roman"/>
          <w:sz w:val="28"/>
          <w:szCs w:val="28"/>
        </w:rPr>
        <w:t>от</w:t>
      </w:r>
      <w:proofErr w:type="gramEnd"/>
      <w:r w:rsidRPr="004918BA">
        <w:rPr>
          <w:rFonts w:ascii="Times New Roman" w:hAnsi="Times New Roman" w:cs="Times New Roman"/>
          <w:sz w:val="28"/>
          <w:szCs w:val="28"/>
        </w:rPr>
        <w:t xml:space="preserve"> _______________________________________ (</w:t>
      </w:r>
      <w:proofErr w:type="gramStart"/>
      <w:r w:rsidRPr="004918BA">
        <w:rPr>
          <w:rFonts w:ascii="Times New Roman" w:hAnsi="Times New Roman" w:cs="Times New Roman"/>
          <w:sz w:val="28"/>
          <w:szCs w:val="28"/>
        </w:rPr>
        <w:t>наименование</w:t>
      </w:r>
      <w:proofErr w:type="gramEnd"/>
      <w:r w:rsidRPr="004918BA">
        <w:rPr>
          <w:rFonts w:ascii="Times New Roman" w:hAnsi="Times New Roman" w:cs="Times New Roman"/>
          <w:sz w:val="28"/>
          <w:szCs w:val="28"/>
        </w:rPr>
        <w:t xml:space="preserve"> органа муниципального контроля с указанием юридического адреса) </w:t>
      </w:r>
    </w:p>
    <w:p w:rsidR="0066734F" w:rsidRPr="004918BA" w:rsidRDefault="0066734F" w:rsidP="0066734F">
      <w:pPr>
        <w:spacing w:after="0"/>
        <w:ind w:firstLine="851"/>
        <w:jc w:val="center"/>
        <w:rPr>
          <w:rFonts w:ascii="Times New Roman" w:hAnsi="Times New Roman" w:cs="Times New Roman"/>
          <w:sz w:val="28"/>
          <w:szCs w:val="28"/>
        </w:rPr>
      </w:pPr>
      <w:r w:rsidRPr="004918BA">
        <w:rPr>
          <w:rFonts w:ascii="Times New Roman" w:hAnsi="Times New Roman" w:cs="Times New Roman"/>
          <w:sz w:val="28"/>
          <w:szCs w:val="28"/>
        </w:rPr>
        <w:t>ЗАЯВЛЕНИЕ</w:t>
      </w:r>
    </w:p>
    <w:p w:rsidR="0066734F" w:rsidRPr="004918BA" w:rsidRDefault="0066734F" w:rsidP="0066734F">
      <w:pPr>
        <w:spacing w:after="0"/>
        <w:ind w:firstLine="851"/>
        <w:jc w:val="center"/>
        <w:rPr>
          <w:rFonts w:ascii="Times New Roman" w:hAnsi="Times New Roman" w:cs="Times New Roman"/>
          <w:sz w:val="28"/>
          <w:szCs w:val="28"/>
        </w:rPr>
      </w:pPr>
      <w:r w:rsidRPr="004918BA">
        <w:rPr>
          <w:rFonts w:ascii="Times New Roman" w:hAnsi="Times New Roman" w:cs="Times New Roman"/>
          <w:sz w:val="28"/>
          <w:szCs w:val="28"/>
        </w:rP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66734F" w:rsidRPr="004918BA" w:rsidRDefault="0066734F" w:rsidP="0066734F">
      <w:pPr>
        <w:spacing w:after="0"/>
        <w:ind w:firstLine="851"/>
        <w:jc w:val="center"/>
        <w:rPr>
          <w:rFonts w:ascii="Times New Roman" w:hAnsi="Times New Roman" w:cs="Times New Roman"/>
          <w:sz w:val="28"/>
          <w:szCs w:val="28"/>
        </w:rPr>
      </w:pP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1. </w:t>
      </w:r>
      <w:proofErr w:type="gramStart"/>
      <w:r w:rsidRPr="004918BA">
        <w:rPr>
          <w:rFonts w:ascii="Times New Roman" w:hAnsi="Times New Roman" w:cs="Times New Roman"/>
          <w:sz w:val="28"/>
          <w:szCs w:val="28"/>
        </w:rPr>
        <w:t>В соответствии со статьей 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просим согласия на проведение внеплановой выездной проверки в отношении __________________________________________________________________________________ (наименование, адрес (местонахождение) постоянно действующего исполнительного органа, юридического лица, государственный регистрационный номер</w:t>
      </w:r>
      <w:proofErr w:type="gramEnd"/>
      <w:r w:rsidRPr="004918BA">
        <w:rPr>
          <w:rFonts w:ascii="Times New Roman" w:hAnsi="Times New Roman" w:cs="Times New Roman"/>
          <w:sz w:val="28"/>
          <w:szCs w:val="28"/>
        </w:rPr>
        <w:t xml:space="preserve">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осуществляющего предпринимательскую деятельность по адресу: __________________________________________________________________________________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2. Основание проведения проверки: _____________________________</w:t>
      </w:r>
      <w:r w:rsidR="00ED6FCE" w:rsidRPr="004918BA">
        <w:rPr>
          <w:rFonts w:ascii="Times New Roman" w:hAnsi="Times New Roman" w:cs="Times New Roman"/>
          <w:sz w:val="28"/>
          <w:szCs w:val="28"/>
        </w:rPr>
        <w:t>____________________________________</w:t>
      </w:r>
      <w:r w:rsidRPr="004918BA">
        <w:rPr>
          <w:rFonts w:ascii="Times New Roman" w:hAnsi="Times New Roman" w:cs="Times New Roman"/>
          <w:sz w:val="28"/>
          <w:szCs w:val="28"/>
        </w:rPr>
        <w:t xml:space="preserve">______________________________________________ (ссылка на положение </w:t>
      </w:r>
      <w:r w:rsidRPr="004918BA">
        <w:rPr>
          <w:rFonts w:ascii="Times New Roman" w:hAnsi="Times New Roman" w:cs="Times New Roman"/>
          <w:sz w:val="28"/>
          <w:szCs w:val="28"/>
        </w:rPr>
        <w:lastRenderedPageBreak/>
        <w:t xml:space="preserve">Федерального закона от 26 декабря 2008 г. N 294-ФЗ «О защите прав юридических лиц и индивидуальных предпринимателей при осуществлении муниципального контроля»)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Дата начала проведения проверки: «__» ______________ 20__ года.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Время начала проведения проверки: «__» _____________ 20__ года</w:t>
      </w:r>
      <w:proofErr w:type="gramStart"/>
      <w:r w:rsidRPr="004918BA">
        <w:rPr>
          <w:rFonts w:ascii="Times New Roman" w:hAnsi="Times New Roman" w:cs="Times New Roman"/>
          <w:sz w:val="28"/>
          <w:szCs w:val="28"/>
        </w:rPr>
        <w:t>.</w:t>
      </w:r>
      <w:proofErr w:type="gramEnd"/>
      <w:r w:rsidRPr="004918BA">
        <w:rPr>
          <w:rFonts w:ascii="Times New Roman" w:hAnsi="Times New Roman" w:cs="Times New Roman"/>
          <w:sz w:val="28"/>
          <w:szCs w:val="28"/>
        </w:rPr>
        <w:t xml:space="preserve"> (</w:t>
      </w:r>
      <w:proofErr w:type="gramStart"/>
      <w:r w:rsidRPr="004918BA">
        <w:rPr>
          <w:rFonts w:ascii="Times New Roman" w:hAnsi="Times New Roman" w:cs="Times New Roman"/>
          <w:sz w:val="28"/>
          <w:szCs w:val="28"/>
        </w:rPr>
        <w:t>у</w:t>
      </w:r>
      <w:proofErr w:type="gramEnd"/>
      <w:r w:rsidRPr="004918BA">
        <w:rPr>
          <w:rFonts w:ascii="Times New Roman" w:hAnsi="Times New Roman" w:cs="Times New Roman"/>
          <w:sz w:val="28"/>
          <w:szCs w:val="28"/>
        </w:rPr>
        <w:t xml:space="preserve">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муниципального контроля») </w:t>
      </w:r>
    </w:p>
    <w:p w:rsidR="0066734F" w:rsidRPr="004918BA" w:rsidRDefault="0066734F" w:rsidP="00594CA2">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 xml:space="preserve">Приложения: _______________________________________________________________________________ _____________________________________________________________________________________________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w:t>
      </w:r>
      <w:proofErr w:type="gramEnd"/>
    </w:p>
    <w:p w:rsidR="0066734F" w:rsidRPr="004918BA" w:rsidRDefault="0066734F" w:rsidP="00594CA2">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 xml:space="preserve">Документы, содержащие сведения, послужившие основанием для проведения внеплановой проверки) __________________________________ _________ ___________________________________ (наименование должностного лица) (подпись) (фамилия, имя, отчество (в случае, если имеется) </w:t>
      </w:r>
      <w:proofErr w:type="gramEnd"/>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М.П.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Дата и время составления документа: ______________________</w:t>
      </w:r>
    </w:p>
    <w:p w:rsidR="00594CA2" w:rsidRPr="004918BA" w:rsidRDefault="00594CA2" w:rsidP="00594CA2">
      <w:pPr>
        <w:spacing w:after="0"/>
        <w:ind w:firstLine="567"/>
        <w:jc w:val="right"/>
        <w:rPr>
          <w:rFonts w:ascii="Times New Roman" w:hAnsi="Times New Roman" w:cs="Times New Roman"/>
          <w:sz w:val="28"/>
          <w:szCs w:val="28"/>
        </w:rPr>
      </w:pPr>
    </w:p>
    <w:p w:rsidR="00594CA2" w:rsidRPr="004918BA" w:rsidRDefault="00594CA2" w:rsidP="00594CA2">
      <w:pPr>
        <w:spacing w:after="0"/>
        <w:ind w:firstLine="567"/>
        <w:jc w:val="right"/>
        <w:rPr>
          <w:rFonts w:ascii="Times New Roman" w:hAnsi="Times New Roman" w:cs="Times New Roman"/>
          <w:sz w:val="28"/>
          <w:szCs w:val="28"/>
        </w:rPr>
      </w:pPr>
    </w:p>
    <w:p w:rsidR="00594CA2" w:rsidRPr="004918BA" w:rsidRDefault="00594CA2" w:rsidP="00594CA2">
      <w:pPr>
        <w:spacing w:after="0"/>
        <w:ind w:firstLine="567"/>
        <w:jc w:val="right"/>
        <w:rPr>
          <w:rFonts w:ascii="Times New Roman" w:hAnsi="Times New Roman" w:cs="Times New Roman"/>
          <w:sz w:val="28"/>
          <w:szCs w:val="28"/>
        </w:rPr>
      </w:pPr>
    </w:p>
    <w:p w:rsidR="00594CA2" w:rsidRPr="004918BA" w:rsidRDefault="00594CA2" w:rsidP="00594CA2">
      <w:pPr>
        <w:spacing w:after="0"/>
        <w:ind w:firstLine="567"/>
        <w:jc w:val="right"/>
        <w:rPr>
          <w:rFonts w:ascii="Times New Roman" w:hAnsi="Times New Roman" w:cs="Times New Roman"/>
          <w:sz w:val="28"/>
          <w:szCs w:val="28"/>
        </w:rPr>
      </w:pPr>
    </w:p>
    <w:p w:rsidR="00594CA2" w:rsidRPr="004918BA" w:rsidRDefault="00594CA2" w:rsidP="00594CA2">
      <w:pPr>
        <w:spacing w:after="0"/>
        <w:ind w:firstLine="567"/>
        <w:jc w:val="right"/>
        <w:rPr>
          <w:rFonts w:ascii="Times New Roman" w:hAnsi="Times New Roman" w:cs="Times New Roman"/>
          <w:sz w:val="28"/>
          <w:szCs w:val="28"/>
        </w:rPr>
      </w:pPr>
    </w:p>
    <w:p w:rsidR="00594CA2" w:rsidRPr="004918BA" w:rsidRDefault="00594CA2" w:rsidP="00594CA2">
      <w:pPr>
        <w:spacing w:after="0"/>
        <w:ind w:firstLine="567"/>
        <w:jc w:val="right"/>
        <w:rPr>
          <w:rFonts w:ascii="Times New Roman" w:hAnsi="Times New Roman" w:cs="Times New Roman"/>
          <w:sz w:val="28"/>
          <w:szCs w:val="28"/>
        </w:rPr>
      </w:pPr>
    </w:p>
    <w:p w:rsidR="00594CA2" w:rsidRPr="004918BA" w:rsidRDefault="00594CA2" w:rsidP="00594CA2">
      <w:pPr>
        <w:spacing w:after="0"/>
        <w:ind w:firstLine="567"/>
        <w:jc w:val="right"/>
        <w:rPr>
          <w:rFonts w:ascii="Times New Roman" w:hAnsi="Times New Roman" w:cs="Times New Roman"/>
          <w:sz w:val="28"/>
          <w:szCs w:val="28"/>
        </w:rPr>
      </w:pPr>
    </w:p>
    <w:p w:rsidR="00594CA2" w:rsidRPr="004918BA" w:rsidRDefault="00594CA2" w:rsidP="00594CA2">
      <w:pPr>
        <w:spacing w:after="0"/>
        <w:ind w:firstLine="567"/>
        <w:jc w:val="right"/>
        <w:rPr>
          <w:rFonts w:ascii="Times New Roman" w:hAnsi="Times New Roman" w:cs="Times New Roman"/>
          <w:sz w:val="28"/>
          <w:szCs w:val="28"/>
        </w:rPr>
      </w:pPr>
    </w:p>
    <w:p w:rsidR="0066734F" w:rsidRPr="004918BA" w:rsidRDefault="0066734F" w:rsidP="00594CA2">
      <w:pPr>
        <w:spacing w:after="0"/>
        <w:ind w:firstLine="567"/>
        <w:jc w:val="right"/>
        <w:rPr>
          <w:rFonts w:ascii="Times New Roman" w:hAnsi="Times New Roman" w:cs="Times New Roman"/>
          <w:sz w:val="28"/>
          <w:szCs w:val="28"/>
        </w:rPr>
      </w:pPr>
      <w:r w:rsidRPr="004918BA">
        <w:rPr>
          <w:rFonts w:ascii="Times New Roman" w:hAnsi="Times New Roman" w:cs="Times New Roman"/>
          <w:sz w:val="28"/>
          <w:szCs w:val="28"/>
        </w:rPr>
        <w:t xml:space="preserve">Приложение № 3 к Административному регламенту </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"___" _ _ 20__ г. ________________                               _________________________________</w:t>
      </w:r>
    </w:p>
    <w:p w:rsidR="0066734F" w:rsidRPr="004918BA" w:rsidRDefault="0066734F" w:rsidP="00594CA2">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(дата составления акта)                                (место составления акта) (время составления акта) </w:t>
      </w:r>
    </w:p>
    <w:p w:rsidR="00ED6FCE" w:rsidRPr="004918BA" w:rsidRDefault="00ED6FCE" w:rsidP="0066734F">
      <w:pPr>
        <w:spacing w:after="0"/>
        <w:ind w:firstLine="851"/>
        <w:jc w:val="center"/>
        <w:rPr>
          <w:rFonts w:ascii="Times New Roman" w:hAnsi="Times New Roman" w:cs="Times New Roman"/>
          <w:sz w:val="28"/>
          <w:szCs w:val="28"/>
        </w:rPr>
      </w:pPr>
    </w:p>
    <w:p w:rsidR="0066734F" w:rsidRPr="004918BA" w:rsidRDefault="0066734F" w:rsidP="0066734F">
      <w:pPr>
        <w:spacing w:after="0"/>
        <w:ind w:firstLine="851"/>
        <w:jc w:val="center"/>
        <w:rPr>
          <w:rFonts w:ascii="Times New Roman" w:hAnsi="Times New Roman" w:cs="Times New Roman"/>
          <w:sz w:val="28"/>
          <w:szCs w:val="28"/>
        </w:rPr>
      </w:pPr>
      <w:r w:rsidRPr="004918BA">
        <w:rPr>
          <w:rFonts w:ascii="Times New Roman" w:hAnsi="Times New Roman" w:cs="Times New Roman"/>
          <w:sz w:val="28"/>
          <w:szCs w:val="28"/>
        </w:rPr>
        <w:t>АКТ ПРОВЕРКИ</w:t>
      </w:r>
    </w:p>
    <w:p w:rsidR="0066734F" w:rsidRPr="004918BA" w:rsidRDefault="0066734F" w:rsidP="0066734F">
      <w:pPr>
        <w:spacing w:after="0"/>
        <w:ind w:firstLine="851"/>
        <w:jc w:val="center"/>
        <w:rPr>
          <w:rFonts w:ascii="Times New Roman" w:hAnsi="Times New Roman" w:cs="Times New Roman"/>
          <w:sz w:val="28"/>
          <w:szCs w:val="28"/>
        </w:rPr>
      </w:pPr>
      <w:r w:rsidRPr="004918BA">
        <w:rPr>
          <w:rFonts w:ascii="Times New Roman" w:hAnsi="Times New Roman" w:cs="Times New Roman"/>
          <w:sz w:val="28"/>
          <w:szCs w:val="28"/>
        </w:rPr>
        <w:t>Органом муниципального контроля юридического лица, индивидуального предпринимателя N ____________</w:t>
      </w:r>
    </w:p>
    <w:p w:rsidR="0066734F" w:rsidRPr="004918BA" w:rsidRDefault="0066734F" w:rsidP="00ED6FCE">
      <w:pPr>
        <w:spacing w:after="0"/>
        <w:jc w:val="center"/>
        <w:rPr>
          <w:rFonts w:ascii="Times New Roman" w:hAnsi="Times New Roman" w:cs="Times New Roman"/>
          <w:sz w:val="28"/>
          <w:szCs w:val="28"/>
        </w:rPr>
      </w:pPr>
      <w:r w:rsidRPr="004918BA">
        <w:rPr>
          <w:rFonts w:ascii="Times New Roman" w:hAnsi="Times New Roman" w:cs="Times New Roman"/>
          <w:sz w:val="28"/>
          <w:szCs w:val="28"/>
        </w:rPr>
        <w:lastRenderedPageBreak/>
        <w:t>По адресу: ______________</w:t>
      </w:r>
      <w:r w:rsidR="00ED6FCE" w:rsidRPr="004918BA">
        <w:rPr>
          <w:rFonts w:ascii="Times New Roman" w:hAnsi="Times New Roman" w:cs="Times New Roman"/>
          <w:sz w:val="28"/>
          <w:szCs w:val="28"/>
        </w:rPr>
        <w:t>_______</w:t>
      </w:r>
      <w:r w:rsidRPr="004918BA">
        <w:rPr>
          <w:rFonts w:ascii="Times New Roman" w:hAnsi="Times New Roman" w:cs="Times New Roman"/>
          <w:sz w:val="28"/>
          <w:szCs w:val="28"/>
        </w:rPr>
        <w:t>________________________________</w:t>
      </w:r>
      <w:r w:rsidR="00ED6FCE" w:rsidRPr="004918BA">
        <w:rPr>
          <w:rFonts w:ascii="Times New Roman" w:hAnsi="Times New Roman" w:cs="Times New Roman"/>
          <w:sz w:val="28"/>
          <w:szCs w:val="28"/>
        </w:rPr>
        <w:t>___</w:t>
      </w:r>
      <w:r w:rsidRPr="004918BA">
        <w:rPr>
          <w:rFonts w:ascii="Times New Roman" w:hAnsi="Times New Roman" w:cs="Times New Roman"/>
          <w:sz w:val="28"/>
          <w:szCs w:val="28"/>
        </w:rPr>
        <w:t>______________ (место проведения проверки)</w:t>
      </w:r>
    </w:p>
    <w:p w:rsidR="0066734F" w:rsidRPr="004918BA" w:rsidRDefault="0066734F" w:rsidP="00ED6FCE">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 xml:space="preserve">На основании: _____________________________________________________________________ __________________________________________________________________________________ (вид документа с указанием реквизитов (номер, дата) была проведена _ _ проверка в отношении:___________________________ (плановая/внеплановая, документарная/выездная) __________________________________________________________________________________ (полное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 </w:t>
      </w:r>
      <w:proofErr w:type="gramEnd"/>
    </w:p>
    <w:p w:rsidR="0066734F" w:rsidRPr="004918BA" w:rsidRDefault="0066734F" w:rsidP="00ED6FCE">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Дата и время проведения проверки: « » 20 г. с час</w:t>
      </w:r>
      <w:proofErr w:type="gramStart"/>
      <w:r w:rsidRPr="004918BA">
        <w:rPr>
          <w:rFonts w:ascii="Times New Roman" w:hAnsi="Times New Roman" w:cs="Times New Roman"/>
          <w:sz w:val="28"/>
          <w:szCs w:val="28"/>
        </w:rPr>
        <w:t>.</w:t>
      </w:r>
      <w:proofErr w:type="gramEnd"/>
      <w:r w:rsidRPr="004918BA">
        <w:rPr>
          <w:rFonts w:ascii="Times New Roman" w:hAnsi="Times New Roman" w:cs="Times New Roman"/>
          <w:sz w:val="28"/>
          <w:szCs w:val="28"/>
        </w:rPr>
        <w:t xml:space="preserve"> </w:t>
      </w:r>
      <w:proofErr w:type="gramStart"/>
      <w:r w:rsidRPr="004918BA">
        <w:rPr>
          <w:rFonts w:ascii="Times New Roman" w:hAnsi="Times New Roman" w:cs="Times New Roman"/>
          <w:sz w:val="28"/>
          <w:szCs w:val="28"/>
        </w:rPr>
        <w:t>м</w:t>
      </w:r>
      <w:proofErr w:type="gramEnd"/>
      <w:r w:rsidRPr="004918BA">
        <w:rPr>
          <w:rFonts w:ascii="Times New Roman" w:hAnsi="Times New Roman" w:cs="Times New Roman"/>
          <w:sz w:val="28"/>
          <w:szCs w:val="28"/>
        </w:rPr>
        <w:t>ин. до час. мин.</w:t>
      </w:r>
    </w:p>
    <w:p w:rsidR="0066734F" w:rsidRPr="004918BA" w:rsidRDefault="0066734F" w:rsidP="00ED6FCE">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Продолжительность ______________ « __» _______ 20 г. с ___ час</w:t>
      </w:r>
      <w:proofErr w:type="gramStart"/>
      <w:r w:rsidRPr="004918BA">
        <w:rPr>
          <w:rFonts w:ascii="Times New Roman" w:hAnsi="Times New Roman" w:cs="Times New Roman"/>
          <w:sz w:val="28"/>
          <w:szCs w:val="28"/>
        </w:rPr>
        <w:t>.</w:t>
      </w:r>
      <w:proofErr w:type="gramEnd"/>
      <w:r w:rsidRPr="004918BA">
        <w:rPr>
          <w:rFonts w:ascii="Times New Roman" w:hAnsi="Times New Roman" w:cs="Times New Roman"/>
          <w:sz w:val="28"/>
          <w:szCs w:val="28"/>
        </w:rPr>
        <w:t xml:space="preserve"> ___ </w:t>
      </w:r>
      <w:proofErr w:type="gramStart"/>
      <w:r w:rsidRPr="004918BA">
        <w:rPr>
          <w:rFonts w:ascii="Times New Roman" w:hAnsi="Times New Roman" w:cs="Times New Roman"/>
          <w:sz w:val="28"/>
          <w:szCs w:val="28"/>
        </w:rPr>
        <w:t>м</w:t>
      </w:r>
      <w:proofErr w:type="gramEnd"/>
      <w:r w:rsidRPr="004918BA">
        <w:rPr>
          <w:rFonts w:ascii="Times New Roman" w:hAnsi="Times New Roman" w:cs="Times New Roman"/>
          <w:sz w:val="28"/>
          <w:szCs w:val="28"/>
        </w:rPr>
        <w:t xml:space="preserve">ин. до ___ час. ___ мин. </w:t>
      </w:r>
    </w:p>
    <w:p w:rsidR="0066734F" w:rsidRPr="004918BA" w:rsidRDefault="0066734F" w:rsidP="00ED6FCE">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Продолжительность ______________ (заполняется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 Общая продолжительность проверки: _______________________________________________ (рабочих дней/часов) </w:t>
      </w:r>
    </w:p>
    <w:p w:rsidR="0066734F" w:rsidRPr="004918BA" w:rsidRDefault="0066734F" w:rsidP="00ED6FCE">
      <w:pPr>
        <w:spacing w:after="0"/>
        <w:ind w:firstLine="567"/>
        <w:jc w:val="center"/>
        <w:rPr>
          <w:rFonts w:ascii="Times New Roman" w:hAnsi="Times New Roman" w:cs="Times New Roman"/>
          <w:sz w:val="28"/>
          <w:szCs w:val="28"/>
        </w:rPr>
      </w:pPr>
      <w:r w:rsidRPr="004918BA">
        <w:rPr>
          <w:rFonts w:ascii="Times New Roman" w:hAnsi="Times New Roman" w:cs="Times New Roman"/>
          <w:sz w:val="28"/>
          <w:szCs w:val="28"/>
        </w:rPr>
        <w:t>Акт составлен: _______________________________________________________________ (наименование органа муниципального контроля)</w:t>
      </w:r>
    </w:p>
    <w:p w:rsidR="0066734F" w:rsidRPr="004918BA" w:rsidRDefault="0066734F" w:rsidP="00ED6FCE">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С копией распоряжения о проведении проверки ознакомле</w:t>
      </w:r>
      <w:proofErr w:type="gramStart"/>
      <w:r w:rsidRPr="004918BA">
        <w:rPr>
          <w:rFonts w:ascii="Times New Roman" w:hAnsi="Times New Roman" w:cs="Times New Roman"/>
          <w:sz w:val="28"/>
          <w:szCs w:val="28"/>
        </w:rPr>
        <w:t>н(</w:t>
      </w:r>
      <w:proofErr w:type="gramEnd"/>
      <w:r w:rsidRPr="004918BA">
        <w:rPr>
          <w:rFonts w:ascii="Times New Roman" w:hAnsi="Times New Roman" w:cs="Times New Roman"/>
          <w:sz w:val="28"/>
          <w:szCs w:val="28"/>
        </w:rPr>
        <w:t xml:space="preserve">ы): ____________________________________ (заполняется при проведении выездной проверки) _____________ (фамилии, имена, отчества (в случае, если имеется), подпись, дата, время) </w:t>
      </w:r>
    </w:p>
    <w:p w:rsidR="0066734F" w:rsidRPr="004918BA" w:rsidRDefault="0066734F" w:rsidP="00ED6FCE">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Дата и номер решения прокурора (его заместителя) о согласовании проведения проверки: _________________________________________________________________________________ (заполняется в случае необходимости согласования проверки с органами прокуратуры)</w:t>
      </w:r>
    </w:p>
    <w:p w:rsidR="0066734F" w:rsidRPr="004918BA" w:rsidRDefault="0066734F" w:rsidP="00ED6FCE">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Лиц</w:t>
      </w:r>
      <w:proofErr w:type="gramStart"/>
      <w:r w:rsidRPr="004918BA">
        <w:rPr>
          <w:rFonts w:ascii="Times New Roman" w:hAnsi="Times New Roman" w:cs="Times New Roman"/>
          <w:sz w:val="28"/>
          <w:szCs w:val="28"/>
        </w:rPr>
        <w:t>о(</w:t>
      </w:r>
      <w:proofErr w:type="gramEnd"/>
      <w:r w:rsidRPr="004918BA">
        <w:rPr>
          <w:rFonts w:ascii="Times New Roman" w:hAnsi="Times New Roman" w:cs="Times New Roman"/>
          <w:sz w:val="28"/>
          <w:szCs w:val="28"/>
        </w:rPr>
        <w:t xml:space="preserve">а), проводившее проверку:___________________________________________________ ____________________________________________________________________________________ (фамилия, имя, отчество (в случае, если имеется), должность должностного лица (должностных лиц), проводившего(их) </w:t>
      </w:r>
      <w:r w:rsidRPr="004918BA">
        <w:rPr>
          <w:rFonts w:ascii="Times New Roman" w:hAnsi="Times New Roman" w:cs="Times New Roman"/>
          <w:sz w:val="28"/>
          <w:szCs w:val="28"/>
        </w:rPr>
        <w:lastRenderedPageBreak/>
        <w:t xml:space="preserve">проверку; </w:t>
      </w:r>
      <w:proofErr w:type="gramStart"/>
      <w:r w:rsidRPr="004918BA">
        <w:rPr>
          <w:rFonts w:ascii="Times New Roman" w:hAnsi="Times New Roman" w:cs="Times New Roman"/>
          <w:sz w:val="28"/>
          <w:szCs w:val="28"/>
        </w:rPr>
        <w:t>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 При проведении проверки присутствовали: _________________</w:t>
      </w:r>
      <w:r w:rsidR="00ED6FCE" w:rsidRPr="004918BA">
        <w:rPr>
          <w:rFonts w:ascii="Times New Roman" w:hAnsi="Times New Roman" w:cs="Times New Roman"/>
          <w:sz w:val="28"/>
          <w:szCs w:val="28"/>
        </w:rPr>
        <w:t>__________</w:t>
      </w:r>
      <w:r w:rsidRPr="004918BA">
        <w:rPr>
          <w:rFonts w:ascii="Times New Roman" w:hAnsi="Times New Roman" w:cs="Times New Roman"/>
          <w:sz w:val="28"/>
          <w:szCs w:val="28"/>
        </w:rPr>
        <w:t>_______________________________________________________________________________________________________ (фамилия,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roofErr w:type="gramEnd"/>
    </w:p>
    <w:p w:rsidR="0066734F" w:rsidRPr="004918BA" w:rsidRDefault="0066734F" w:rsidP="00ED6FCE">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 В ходе проведения проверки</w:t>
      </w:r>
      <w:proofErr w:type="gramStart"/>
      <w:r w:rsidRPr="004918BA">
        <w:rPr>
          <w:rFonts w:ascii="Times New Roman" w:hAnsi="Times New Roman" w:cs="Times New Roman"/>
          <w:sz w:val="28"/>
          <w:szCs w:val="28"/>
        </w:rPr>
        <w:t xml:space="preserve"> :</w:t>
      </w:r>
      <w:proofErr w:type="gramEnd"/>
      <w:r w:rsidRPr="004918BA">
        <w:rPr>
          <w:rFonts w:ascii="Times New Roman" w:hAnsi="Times New Roman" w:cs="Times New Roman"/>
          <w:sz w:val="28"/>
          <w:szCs w:val="28"/>
        </w:rPr>
        <w:t xml:space="preserve"> </w:t>
      </w:r>
    </w:p>
    <w:p w:rsidR="0066734F" w:rsidRPr="004918BA" w:rsidRDefault="0066734F" w:rsidP="00ED6FCE">
      <w:pPr>
        <w:spacing w:after="0"/>
        <w:ind w:firstLine="567"/>
        <w:jc w:val="both"/>
        <w:rPr>
          <w:rFonts w:ascii="Times New Roman" w:hAnsi="Times New Roman" w:cs="Times New Roman"/>
          <w:sz w:val="28"/>
          <w:szCs w:val="28"/>
        </w:rPr>
      </w:pPr>
      <w:proofErr w:type="gramStart"/>
      <w:r w:rsidRPr="004918BA">
        <w:rPr>
          <w:rFonts w:ascii="Times New Roman" w:hAnsi="Times New Roman" w:cs="Times New Roman"/>
          <w:sz w:val="28"/>
          <w:szCs w:val="2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актов):_____________________________________________________________________________ ___________________________________________________________________________________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актов):________________</w:t>
      </w:r>
      <w:r w:rsidR="00ED6FCE" w:rsidRPr="004918BA">
        <w:rPr>
          <w:rFonts w:ascii="Times New Roman" w:hAnsi="Times New Roman" w:cs="Times New Roman"/>
          <w:sz w:val="28"/>
          <w:szCs w:val="28"/>
        </w:rPr>
        <w:t>_______________________</w:t>
      </w:r>
      <w:r w:rsidRPr="004918BA">
        <w:rPr>
          <w:rFonts w:ascii="Times New Roman" w:hAnsi="Times New Roman" w:cs="Times New Roman"/>
          <w:sz w:val="28"/>
          <w:szCs w:val="28"/>
        </w:rPr>
        <w:t xml:space="preserve">_______ _______________________________________________________________________________ выявлены факты невыполнения предписаний органов муниципального контроля (с указанием реквизитов выданных предписаний):____________________________________________________ _____________ ___________________________________________ нарушений не выявлено:____________________________________________________________________ </w:t>
      </w:r>
      <w:proofErr w:type="gramEnd"/>
    </w:p>
    <w:p w:rsidR="0066734F" w:rsidRPr="004918BA" w:rsidRDefault="0066734F" w:rsidP="00ED6FCE">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 _______________________ ____________________________________________________ (подпись проверяющего) (подпись уполномоченного представителя юридического лица индивидуального предпринимателя, его уполномоченного представителя) </w:t>
      </w:r>
    </w:p>
    <w:p w:rsidR="0066734F" w:rsidRPr="004918BA" w:rsidRDefault="0066734F" w:rsidP="00ED6FCE">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Журнал учета проверок юридического лица, индивидуального предпринимателя, проводимых органами муниципального контроля </w:t>
      </w:r>
      <w:r w:rsidRPr="004918BA">
        <w:rPr>
          <w:rFonts w:ascii="Times New Roman" w:hAnsi="Times New Roman" w:cs="Times New Roman"/>
          <w:sz w:val="28"/>
          <w:szCs w:val="28"/>
        </w:rPr>
        <w:lastRenderedPageBreak/>
        <w:t xml:space="preserve">отсутствует (заполняется при проведении выездной проверки): ___________________ _____________________________________________________ (подпись проверяющего) (подпись уполномоченного представителя юридического лица, индивидуального предпринимателя, его уполномоченного представителя) </w:t>
      </w:r>
    </w:p>
    <w:p w:rsidR="0066734F" w:rsidRPr="004918BA" w:rsidRDefault="0066734F" w:rsidP="00ED6FCE">
      <w:pPr>
        <w:spacing w:after="0"/>
        <w:ind w:firstLine="567"/>
        <w:jc w:val="both"/>
        <w:rPr>
          <w:rFonts w:ascii="Times New Roman" w:hAnsi="Times New Roman" w:cs="Times New Roman"/>
          <w:sz w:val="28"/>
          <w:szCs w:val="28"/>
        </w:rPr>
      </w:pPr>
      <w:r w:rsidRPr="004918BA">
        <w:rPr>
          <w:rFonts w:ascii="Times New Roman" w:hAnsi="Times New Roman" w:cs="Times New Roman"/>
          <w:sz w:val="28"/>
          <w:szCs w:val="28"/>
        </w:rPr>
        <w:t xml:space="preserve">Прилагаемые к акту документы: __________________________________________________ __________________________________________________________________________________ Подписи лиц, проводивших проверку: </w:t>
      </w:r>
    </w:p>
    <w:p w:rsidR="0066734F" w:rsidRPr="004918BA" w:rsidRDefault="0066734F" w:rsidP="0066734F">
      <w:pPr>
        <w:ind w:firstLine="851"/>
        <w:jc w:val="both"/>
        <w:rPr>
          <w:rFonts w:ascii="Times New Roman" w:hAnsi="Times New Roman" w:cs="Times New Roman"/>
          <w:sz w:val="28"/>
          <w:szCs w:val="28"/>
        </w:rPr>
      </w:pPr>
      <w:r w:rsidRPr="004918BA">
        <w:rPr>
          <w:rFonts w:ascii="Times New Roman" w:hAnsi="Times New Roman" w:cs="Times New Roman"/>
          <w:sz w:val="28"/>
          <w:szCs w:val="28"/>
        </w:rPr>
        <w:t>С актом проверки ознакомле</w:t>
      </w:r>
      <w:proofErr w:type="gramStart"/>
      <w:r w:rsidRPr="004918BA">
        <w:rPr>
          <w:rFonts w:ascii="Times New Roman" w:hAnsi="Times New Roman" w:cs="Times New Roman"/>
          <w:sz w:val="28"/>
          <w:szCs w:val="28"/>
        </w:rPr>
        <w:t>н(</w:t>
      </w:r>
      <w:proofErr w:type="gramEnd"/>
      <w:r w:rsidRPr="004918BA">
        <w:rPr>
          <w:rFonts w:ascii="Times New Roman" w:hAnsi="Times New Roman" w:cs="Times New Roman"/>
          <w:sz w:val="28"/>
          <w:szCs w:val="28"/>
        </w:rPr>
        <w:t xml:space="preserve">а), копию акта со всеми приложениями получил(а): __________________ (фамилия,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"_____" __________ 20__ г. ________________ (подпись) </w:t>
      </w:r>
    </w:p>
    <w:p w:rsidR="0066734F" w:rsidRPr="004918BA" w:rsidRDefault="0066734F" w:rsidP="0066734F">
      <w:pPr>
        <w:ind w:firstLine="851"/>
        <w:jc w:val="both"/>
        <w:rPr>
          <w:rFonts w:ascii="Times New Roman" w:hAnsi="Times New Roman" w:cs="Times New Roman"/>
          <w:sz w:val="28"/>
          <w:szCs w:val="28"/>
        </w:rPr>
      </w:pPr>
      <w:r w:rsidRPr="004918BA">
        <w:rPr>
          <w:rFonts w:ascii="Times New Roman" w:hAnsi="Times New Roman" w:cs="Times New Roman"/>
          <w:sz w:val="28"/>
          <w:szCs w:val="28"/>
        </w:rPr>
        <w:t>Пометка об отказе ознакомления с актом проверки: _____________________________________________ (подпись уполномоченного должностного лица (лиц), проводившего проверку)</w:t>
      </w:r>
    </w:p>
    <w:p w:rsidR="00B95296" w:rsidRPr="004918BA" w:rsidRDefault="00B95296" w:rsidP="00735CC3">
      <w:pPr>
        <w:pStyle w:val="a4"/>
        <w:widowControl/>
        <w:tabs>
          <w:tab w:val="clear" w:pos="4153"/>
          <w:tab w:val="left" w:pos="7655"/>
        </w:tabs>
        <w:spacing w:line="240" w:lineRule="auto"/>
        <w:ind w:right="4393" w:firstLine="0"/>
        <w:rPr>
          <w:sz w:val="28"/>
          <w:szCs w:val="28"/>
        </w:rPr>
      </w:pPr>
    </w:p>
    <w:p w:rsidR="00B95296" w:rsidRPr="004918BA" w:rsidRDefault="00B95296" w:rsidP="00B95296">
      <w:pPr>
        <w:autoSpaceDE w:val="0"/>
        <w:autoSpaceDN w:val="0"/>
        <w:adjustRightInd w:val="0"/>
        <w:spacing w:after="0" w:line="240" w:lineRule="auto"/>
        <w:ind w:firstLine="539"/>
        <w:jc w:val="center"/>
        <w:rPr>
          <w:rFonts w:ascii="Times New Roman" w:hAnsi="Times New Roman" w:cs="Times New Roman"/>
          <w:b/>
          <w:sz w:val="28"/>
          <w:szCs w:val="28"/>
        </w:rPr>
      </w:pPr>
    </w:p>
    <w:p w:rsidR="001B5F16" w:rsidRPr="004918BA" w:rsidRDefault="001B5F16" w:rsidP="00B95296">
      <w:pPr>
        <w:autoSpaceDE w:val="0"/>
        <w:autoSpaceDN w:val="0"/>
        <w:adjustRightInd w:val="0"/>
        <w:spacing w:after="0" w:line="240" w:lineRule="auto"/>
        <w:ind w:firstLine="539"/>
        <w:jc w:val="center"/>
        <w:rPr>
          <w:rFonts w:ascii="Times New Roman" w:hAnsi="Times New Roman" w:cs="Times New Roman"/>
          <w:b/>
          <w:sz w:val="28"/>
          <w:szCs w:val="28"/>
        </w:rPr>
      </w:pPr>
    </w:p>
    <w:p w:rsidR="001B5F16" w:rsidRPr="004918BA" w:rsidRDefault="001B5F16" w:rsidP="00B95296">
      <w:pPr>
        <w:autoSpaceDE w:val="0"/>
        <w:autoSpaceDN w:val="0"/>
        <w:adjustRightInd w:val="0"/>
        <w:spacing w:after="0" w:line="240" w:lineRule="auto"/>
        <w:ind w:firstLine="539"/>
        <w:jc w:val="center"/>
        <w:rPr>
          <w:rFonts w:ascii="Times New Roman" w:hAnsi="Times New Roman" w:cs="Times New Roman"/>
          <w:b/>
          <w:sz w:val="28"/>
          <w:szCs w:val="28"/>
        </w:rPr>
      </w:pPr>
    </w:p>
    <w:p w:rsidR="001B5F16" w:rsidRPr="004918BA" w:rsidRDefault="001B5F16" w:rsidP="00B95296">
      <w:pPr>
        <w:autoSpaceDE w:val="0"/>
        <w:autoSpaceDN w:val="0"/>
        <w:adjustRightInd w:val="0"/>
        <w:spacing w:after="0" w:line="240" w:lineRule="auto"/>
        <w:ind w:firstLine="539"/>
        <w:jc w:val="center"/>
        <w:rPr>
          <w:rFonts w:ascii="Times New Roman" w:hAnsi="Times New Roman" w:cs="Times New Roman"/>
          <w:b/>
          <w:sz w:val="28"/>
          <w:szCs w:val="28"/>
        </w:rPr>
      </w:pPr>
    </w:p>
    <w:p w:rsidR="001B5F16" w:rsidRPr="004918BA" w:rsidRDefault="001B5F16" w:rsidP="00B95296">
      <w:pPr>
        <w:autoSpaceDE w:val="0"/>
        <w:autoSpaceDN w:val="0"/>
        <w:adjustRightInd w:val="0"/>
        <w:spacing w:after="0" w:line="240" w:lineRule="auto"/>
        <w:ind w:firstLine="539"/>
        <w:jc w:val="center"/>
        <w:rPr>
          <w:rFonts w:ascii="Times New Roman" w:hAnsi="Times New Roman" w:cs="Times New Roman"/>
          <w:b/>
          <w:sz w:val="28"/>
          <w:szCs w:val="28"/>
        </w:rPr>
      </w:pPr>
    </w:p>
    <w:p w:rsidR="001B5F16" w:rsidRPr="004918BA" w:rsidRDefault="001B5F16" w:rsidP="00B95296">
      <w:pPr>
        <w:autoSpaceDE w:val="0"/>
        <w:autoSpaceDN w:val="0"/>
        <w:adjustRightInd w:val="0"/>
        <w:spacing w:after="0" w:line="240" w:lineRule="auto"/>
        <w:ind w:firstLine="539"/>
        <w:jc w:val="center"/>
        <w:rPr>
          <w:rFonts w:ascii="Times New Roman" w:hAnsi="Times New Roman" w:cs="Times New Roman"/>
          <w:b/>
          <w:sz w:val="28"/>
          <w:szCs w:val="28"/>
        </w:rPr>
      </w:pPr>
    </w:p>
    <w:p w:rsidR="001B5F16" w:rsidRPr="004918BA" w:rsidRDefault="001B5F16" w:rsidP="00B95296">
      <w:pPr>
        <w:autoSpaceDE w:val="0"/>
        <w:autoSpaceDN w:val="0"/>
        <w:adjustRightInd w:val="0"/>
        <w:spacing w:after="0" w:line="240" w:lineRule="auto"/>
        <w:ind w:firstLine="539"/>
        <w:jc w:val="center"/>
        <w:rPr>
          <w:rFonts w:ascii="Times New Roman" w:hAnsi="Times New Roman" w:cs="Times New Roman"/>
          <w:b/>
          <w:sz w:val="28"/>
          <w:szCs w:val="28"/>
        </w:rPr>
      </w:pPr>
    </w:p>
    <w:p w:rsidR="001B5F16" w:rsidRPr="004918BA" w:rsidRDefault="001B5F16" w:rsidP="00B95296">
      <w:pPr>
        <w:autoSpaceDE w:val="0"/>
        <w:autoSpaceDN w:val="0"/>
        <w:adjustRightInd w:val="0"/>
        <w:spacing w:after="0" w:line="240" w:lineRule="auto"/>
        <w:ind w:firstLine="539"/>
        <w:jc w:val="center"/>
        <w:rPr>
          <w:rFonts w:ascii="Times New Roman" w:hAnsi="Times New Roman" w:cs="Times New Roman"/>
          <w:b/>
          <w:sz w:val="28"/>
          <w:szCs w:val="28"/>
        </w:rPr>
      </w:pPr>
    </w:p>
    <w:p w:rsidR="001B5F16" w:rsidRPr="004918BA" w:rsidRDefault="001B5F16" w:rsidP="00B95296">
      <w:pPr>
        <w:autoSpaceDE w:val="0"/>
        <w:autoSpaceDN w:val="0"/>
        <w:adjustRightInd w:val="0"/>
        <w:spacing w:after="0" w:line="240" w:lineRule="auto"/>
        <w:ind w:firstLine="539"/>
        <w:jc w:val="center"/>
        <w:rPr>
          <w:rFonts w:ascii="Times New Roman" w:hAnsi="Times New Roman" w:cs="Times New Roman"/>
          <w:b/>
          <w:sz w:val="28"/>
          <w:szCs w:val="28"/>
        </w:rPr>
      </w:pPr>
    </w:p>
    <w:p w:rsidR="001B5F16" w:rsidRPr="004918BA" w:rsidRDefault="001B5F16" w:rsidP="00B95296">
      <w:pPr>
        <w:autoSpaceDE w:val="0"/>
        <w:autoSpaceDN w:val="0"/>
        <w:adjustRightInd w:val="0"/>
        <w:spacing w:after="0" w:line="240" w:lineRule="auto"/>
        <w:ind w:firstLine="539"/>
        <w:jc w:val="center"/>
        <w:rPr>
          <w:rFonts w:ascii="Times New Roman" w:hAnsi="Times New Roman" w:cs="Times New Roman"/>
          <w:b/>
          <w:sz w:val="28"/>
          <w:szCs w:val="28"/>
        </w:rPr>
      </w:pPr>
    </w:p>
    <w:p w:rsidR="00B95296" w:rsidRPr="004918BA" w:rsidRDefault="00B95296" w:rsidP="00B95296">
      <w:pPr>
        <w:autoSpaceDE w:val="0"/>
        <w:autoSpaceDN w:val="0"/>
        <w:adjustRightInd w:val="0"/>
        <w:spacing w:after="0" w:line="240" w:lineRule="auto"/>
        <w:ind w:firstLine="539"/>
        <w:jc w:val="center"/>
        <w:rPr>
          <w:rFonts w:ascii="Times New Roman" w:hAnsi="Times New Roman" w:cs="Times New Roman"/>
          <w:b/>
          <w:sz w:val="28"/>
          <w:szCs w:val="28"/>
        </w:rPr>
      </w:pPr>
    </w:p>
    <w:p w:rsidR="00B95296" w:rsidRPr="004918BA" w:rsidRDefault="00B95296" w:rsidP="00B95296">
      <w:pPr>
        <w:spacing w:after="0"/>
        <w:ind w:right="4315"/>
        <w:jc w:val="both"/>
        <w:rPr>
          <w:rFonts w:ascii="Times New Roman" w:hAnsi="Times New Roman" w:cs="Times New Roman"/>
          <w:sz w:val="28"/>
          <w:szCs w:val="28"/>
        </w:rPr>
      </w:pPr>
    </w:p>
    <w:sectPr w:rsidR="00B95296" w:rsidRPr="004918BA" w:rsidSect="00B95296">
      <w:pgSz w:w="11906" w:h="16838"/>
      <w:pgMar w:top="709" w:right="850"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04C" w:rsidRDefault="001C004C" w:rsidP="00E82280">
      <w:pPr>
        <w:spacing w:after="0" w:line="240" w:lineRule="auto"/>
        <w:rPr>
          <w:rFonts w:cs="Times New Roman"/>
        </w:rPr>
      </w:pPr>
      <w:r>
        <w:rPr>
          <w:rFonts w:cs="Times New Roman"/>
        </w:rPr>
        <w:separator/>
      </w:r>
    </w:p>
  </w:endnote>
  <w:endnote w:type="continuationSeparator" w:id="0">
    <w:p w:rsidR="001C004C" w:rsidRDefault="001C004C" w:rsidP="00E82280">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ont279">
    <w:altName w:val="Times New Roman"/>
    <w:charset w:val="CC"/>
    <w:family w:val="auto"/>
    <w:pitch w:val="variable"/>
  </w:font>
  <w:font w:name="Times New Roman CYR">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04C" w:rsidRDefault="001C004C" w:rsidP="00E82280">
      <w:pPr>
        <w:spacing w:after="0" w:line="240" w:lineRule="auto"/>
        <w:rPr>
          <w:rFonts w:cs="Times New Roman"/>
        </w:rPr>
      </w:pPr>
      <w:r>
        <w:rPr>
          <w:rFonts w:cs="Times New Roman"/>
        </w:rPr>
        <w:separator/>
      </w:r>
    </w:p>
  </w:footnote>
  <w:footnote w:type="continuationSeparator" w:id="0">
    <w:p w:rsidR="001C004C" w:rsidRDefault="001C004C" w:rsidP="00E82280">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suff w:val="space"/>
      <w:lvlText w:val="%1."/>
      <w:lvlJc w:val="left"/>
      <w:pPr>
        <w:tabs>
          <w:tab w:val="num" w:pos="0"/>
        </w:tabs>
        <w:ind w:left="360" w:firstLine="720"/>
      </w:pPr>
    </w:lvl>
    <w:lvl w:ilvl="1">
      <w:start w:val="1"/>
      <w:numFmt w:val="decimal"/>
      <w:suff w:val="space"/>
      <w:lvlText w:val="%1.%2."/>
      <w:lvlJc w:val="left"/>
      <w:pPr>
        <w:tabs>
          <w:tab w:val="num" w:pos="0"/>
        </w:tabs>
        <w:ind w:left="360" w:firstLine="720"/>
      </w:pPr>
    </w:lvl>
    <w:lvl w:ilvl="2">
      <w:start w:val="1"/>
      <w:numFmt w:val="decimal"/>
      <w:suff w:val="space"/>
      <w:lvlText w:val="%1.%2.%3."/>
      <w:lvlJc w:val="left"/>
      <w:pPr>
        <w:tabs>
          <w:tab w:val="num" w:pos="0"/>
        </w:tabs>
        <w:ind w:left="360" w:firstLine="720"/>
      </w:pPr>
    </w:lvl>
    <w:lvl w:ilvl="3">
      <w:start w:val="1"/>
      <w:numFmt w:val="decimal"/>
      <w:suff w:val="space"/>
      <w:lvlText w:val="%1.%2.%3.%4."/>
      <w:lvlJc w:val="left"/>
      <w:pPr>
        <w:tabs>
          <w:tab w:val="num" w:pos="0"/>
        </w:tabs>
        <w:ind w:left="360" w:firstLine="720"/>
      </w:pPr>
    </w:lvl>
    <w:lvl w:ilvl="4">
      <w:start w:val="1"/>
      <w:numFmt w:val="decimal"/>
      <w:suff w:val="space"/>
      <w:lvlText w:val="%1.%2.%3.%4.%5."/>
      <w:lvlJc w:val="left"/>
      <w:pPr>
        <w:tabs>
          <w:tab w:val="num" w:pos="0"/>
        </w:tabs>
        <w:ind w:left="360" w:firstLine="720"/>
      </w:pPr>
    </w:lvl>
    <w:lvl w:ilvl="5">
      <w:start w:val="1"/>
      <w:numFmt w:val="decimal"/>
      <w:lvlText w:val="%1.%2.%3.%4.%5.%6."/>
      <w:lvlJc w:val="left"/>
      <w:pPr>
        <w:tabs>
          <w:tab w:val="num" w:pos="2388"/>
        </w:tabs>
        <w:ind w:left="2388" w:hanging="936"/>
      </w:pPr>
    </w:lvl>
    <w:lvl w:ilvl="6">
      <w:start w:val="1"/>
      <w:numFmt w:val="decimal"/>
      <w:lvlText w:val="%1.%2.%3.%4.%5.%6.%7."/>
      <w:lvlJc w:val="left"/>
      <w:pPr>
        <w:tabs>
          <w:tab w:val="num" w:pos="2892"/>
        </w:tabs>
        <w:ind w:left="2892" w:hanging="1080"/>
      </w:pPr>
    </w:lvl>
    <w:lvl w:ilvl="7">
      <w:start w:val="1"/>
      <w:numFmt w:val="decimal"/>
      <w:lvlText w:val="%1.%2.%3.%4.%5.%6.%7.%8."/>
      <w:lvlJc w:val="left"/>
      <w:pPr>
        <w:tabs>
          <w:tab w:val="num" w:pos="3396"/>
        </w:tabs>
        <w:ind w:left="3396" w:hanging="1224"/>
      </w:pPr>
    </w:lvl>
    <w:lvl w:ilvl="8">
      <w:start w:val="1"/>
      <w:numFmt w:val="decimal"/>
      <w:lvlText w:val="%1.%2.%3.%4.%5.%6.%7.%8.%9."/>
      <w:lvlJc w:val="left"/>
      <w:pPr>
        <w:tabs>
          <w:tab w:val="num" w:pos="3972"/>
        </w:tabs>
        <w:ind w:left="3972" w:hanging="1440"/>
      </w:pPr>
    </w:lvl>
  </w:abstractNum>
  <w:abstractNum w:abstractNumId="1">
    <w:nsid w:val="00000003"/>
    <w:multiLevelType w:val="singleLevel"/>
    <w:tmpl w:val="00000003"/>
    <w:name w:val="WW8Num3"/>
    <w:lvl w:ilvl="0">
      <w:start w:val="1"/>
      <w:numFmt w:val="bullet"/>
      <w:lvlText w:val=""/>
      <w:lvlJc w:val="left"/>
      <w:pPr>
        <w:tabs>
          <w:tab w:val="num" w:pos="0"/>
        </w:tabs>
        <w:ind w:left="0" w:firstLine="0"/>
      </w:pPr>
      <w:rPr>
        <w:rFonts w:ascii="Symbol" w:hAnsi="Symbol" w:cs="Symbol"/>
      </w:rPr>
    </w:lvl>
  </w:abstractNum>
  <w:abstractNum w:abstractNumId="2">
    <w:nsid w:val="015378A3"/>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A877CA"/>
    <w:multiLevelType w:val="hybridMultilevel"/>
    <w:tmpl w:val="17F21DB8"/>
    <w:lvl w:ilvl="0" w:tplc="76181B68">
      <w:start w:val="1"/>
      <w:numFmt w:val="decimal"/>
      <w:lvlText w:val="%1."/>
      <w:lvlJc w:val="left"/>
      <w:pPr>
        <w:ind w:left="107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DF54BD"/>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B37DDE"/>
    <w:multiLevelType w:val="hybridMultilevel"/>
    <w:tmpl w:val="DED29BBA"/>
    <w:lvl w:ilvl="0" w:tplc="828A7916">
      <w:start w:val="1"/>
      <w:numFmt w:val="decimal"/>
      <w:lvlText w:val="%1."/>
      <w:lvlJc w:val="left"/>
      <w:pPr>
        <w:ind w:left="7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BA4A0B"/>
    <w:multiLevelType w:val="multilevel"/>
    <w:tmpl w:val="1E52B13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2C659A"/>
    <w:multiLevelType w:val="hybridMultilevel"/>
    <w:tmpl w:val="0B38AC36"/>
    <w:lvl w:ilvl="0" w:tplc="CB5AEF98">
      <w:start w:val="1"/>
      <w:numFmt w:val="russianLow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6ED2876"/>
    <w:multiLevelType w:val="multilevel"/>
    <w:tmpl w:val="E100535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6FF7C64"/>
    <w:multiLevelType w:val="hybridMultilevel"/>
    <w:tmpl w:val="AD5C127A"/>
    <w:lvl w:ilvl="0" w:tplc="BE4852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17D27721"/>
    <w:multiLevelType w:val="hybridMultilevel"/>
    <w:tmpl w:val="F3E0703E"/>
    <w:lvl w:ilvl="0" w:tplc="7EC4A802">
      <w:start w:val="6"/>
      <w:numFmt w:val="decimal"/>
      <w:lvlText w:val="%1."/>
      <w:lvlJc w:val="left"/>
      <w:pPr>
        <w:ind w:left="502"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521096"/>
    <w:multiLevelType w:val="hybridMultilevel"/>
    <w:tmpl w:val="C95EC80E"/>
    <w:lvl w:ilvl="0" w:tplc="4664E330">
      <w:start w:val="1"/>
      <w:numFmt w:val="upperRoman"/>
      <w:lvlText w:val="%1."/>
      <w:lvlJc w:val="left"/>
      <w:pPr>
        <w:ind w:left="1080" w:hanging="72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0A0A95"/>
    <w:multiLevelType w:val="multilevel"/>
    <w:tmpl w:val="F78695E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B7B0366"/>
    <w:multiLevelType w:val="multilevel"/>
    <w:tmpl w:val="EDFC826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nsid w:val="1BE73692"/>
    <w:multiLevelType w:val="multilevel"/>
    <w:tmpl w:val="68D073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C0388F"/>
    <w:multiLevelType w:val="multilevel"/>
    <w:tmpl w:val="EDFC826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nsid w:val="2AF9414E"/>
    <w:multiLevelType w:val="hybridMultilevel"/>
    <w:tmpl w:val="58C881B4"/>
    <w:lvl w:ilvl="0" w:tplc="98905E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C352D94"/>
    <w:multiLevelType w:val="hybridMultilevel"/>
    <w:tmpl w:val="77021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F55D0B"/>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F173B5D"/>
    <w:multiLevelType w:val="hybridMultilevel"/>
    <w:tmpl w:val="4FBC5708"/>
    <w:lvl w:ilvl="0" w:tplc="D4E876F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F493037"/>
    <w:multiLevelType w:val="hybridMultilevel"/>
    <w:tmpl w:val="C9124820"/>
    <w:lvl w:ilvl="0" w:tplc="CB5AEF98">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39622FB4"/>
    <w:multiLevelType w:val="hybridMultilevel"/>
    <w:tmpl w:val="9612A2D8"/>
    <w:lvl w:ilvl="0" w:tplc="0419000F">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C4322E4"/>
    <w:multiLevelType w:val="hybridMultilevel"/>
    <w:tmpl w:val="1714AC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F9031CF"/>
    <w:multiLevelType w:val="hybridMultilevel"/>
    <w:tmpl w:val="30DA7C58"/>
    <w:lvl w:ilvl="0" w:tplc="B322C05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16142A"/>
    <w:multiLevelType w:val="multilevel"/>
    <w:tmpl w:val="AE22E264"/>
    <w:lvl w:ilvl="0">
      <w:start w:val="1"/>
      <w:numFmt w:val="decimal"/>
      <w:lvlText w:val="%1."/>
      <w:lvlJc w:val="left"/>
      <w:pPr>
        <w:ind w:left="690" w:hanging="360"/>
      </w:pPr>
    </w:lvl>
    <w:lvl w:ilvl="1">
      <w:start w:val="1"/>
      <w:numFmt w:val="decimal"/>
      <w:isLgl/>
      <w:lvlText w:val="%1.%2."/>
      <w:lvlJc w:val="left"/>
      <w:pPr>
        <w:ind w:left="720" w:hanging="720"/>
      </w:pPr>
    </w:lvl>
    <w:lvl w:ilvl="2">
      <w:start w:val="1"/>
      <w:numFmt w:val="decimal"/>
      <w:isLgl/>
      <w:lvlText w:val="%1.%2.%3."/>
      <w:lvlJc w:val="left"/>
      <w:pPr>
        <w:ind w:left="1050" w:hanging="720"/>
      </w:pPr>
    </w:lvl>
    <w:lvl w:ilvl="3">
      <w:start w:val="1"/>
      <w:numFmt w:val="decimal"/>
      <w:isLgl/>
      <w:lvlText w:val="%1.%2.%3.%4."/>
      <w:lvlJc w:val="left"/>
      <w:pPr>
        <w:ind w:left="1410" w:hanging="1080"/>
      </w:pPr>
    </w:lvl>
    <w:lvl w:ilvl="4">
      <w:start w:val="1"/>
      <w:numFmt w:val="decimal"/>
      <w:isLgl/>
      <w:lvlText w:val="%1.%2.%3.%4.%5."/>
      <w:lvlJc w:val="left"/>
      <w:pPr>
        <w:ind w:left="1410" w:hanging="1080"/>
      </w:pPr>
    </w:lvl>
    <w:lvl w:ilvl="5">
      <w:start w:val="1"/>
      <w:numFmt w:val="decimal"/>
      <w:isLgl/>
      <w:lvlText w:val="%1.%2.%3.%4.%5.%6."/>
      <w:lvlJc w:val="left"/>
      <w:pPr>
        <w:ind w:left="1770" w:hanging="1440"/>
      </w:pPr>
    </w:lvl>
    <w:lvl w:ilvl="6">
      <w:start w:val="1"/>
      <w:numFmt w:val="decimal"/>
      <w:isLgl/>
      <w:lvlText w:val="%1.%2.%3.%4.%5.%6.%7."/>
      <w:lvlJc w:val="left"/>
      <w:pPr>
        <w:ind w:left="2130" w:hanging="1800"/>
      </w:pPr>
    </w:lvl>
    <w:lvl w:ilvl="7">
      <w:start w:val="1"/>
      <w:numFmt w:val="decimal"/>
      <w:isLgl/>
      <w:lvlText w:val="%1.%2.%3.%4.%5.%6.%7.%8."/>
      <w:lvlJc w:val="left"/>
      <w:pPr>
        <w:ind w:left="2130" w:hanging="1800"/>
      </w:pPr>
    </w:lvl>
    <w:lvl w:ilvl="8">
      <w:start w:val="1"/>
      <w:numFmt w:val="decimal"/>
      <w:isLgl/>
      <w:lvlText w:val="%1.%2.%3.%4.%5.%6.%7.%8.%9."/>
      <w:lvlJc w:val="left"/>
      <w:pPr>
        <w:ind w:left="2490" w:hanging="2160"/>
      </w:pPr>
    </w:lvl>
  </w:abstractNum>
  <w:abstractNum w:abstractNumId="25">
    <w:nsid w:val="5384379F"/>
    <w:multiLevelType w:val="hybridMultilevel"/>
    <w:tmpl w:val="DFE63B58"/>
    <w:lvl w:ilvl="0" w:tplc="A6300BE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5817A64"/>
    <w:multiLevelType w:val="hybridMultilevel"/>
    <w:tmpl w:val="28AA5748"/>
    <w:lvl w:ilvl="0" w:tplc="33F47A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5EAD5B9F"/>
    <w:multiLevelType w:val="hybridMultilevel"/>
    <w:tmpl w:val="7C589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901A9E"/>
    <w:multiLevelType w:val="hybridMultilevel"/>
    <w:tmpl w:val="DD64E7DE"/>
    <w:lvl w:ilvl="0" w:tplc="4E1E3DB6">
      <w:start w:val="6"/>
      <w:numFmt w:val="decimal"/>
      <w:lvlText w:val="%1."/>
      <w:lvlJc w:val="left"/>
      <w:pPr>
        <w:ind w:left="3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3864965"/>
    <w:multiLevelType w:val="multilevel"/>
    <w:tmpl w:val="B5B6BA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3A4587"/>
    <w:multiLevelType w:val="hybridMultilevel"/>
    <w:tmpl w:val="1CC056D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733ED4"/>
    <w:multiLevelType w:val="hybridMultilevel"/>
    <w:tmpl w:val="04EAE012"/>
    <w:lvl w:ilvl="0" w:tplc="04190011">
      <w:start w:val="1"/>
      <w:numFmt w:val="decimal"/>
      <w:lvlText w:val="%1)"/>
      <w:lvlJc w:val="left"/>
      <w:pPr>
        <w:ind w:left="107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8CF22DD"/>
    <w:multiLevelType w:val="hybridMultilevel"/>
    <w:tmpl w:val="E966B502"/>
    <w:lvl w:ilvl="0" w:tplc="51163B80">
      <w:start w:val="2"/>
      <w:numFmt w:val="decimal"/>
      <w:pStyle w:val="a"/>
      <w:lvlText w:val="%1."/>
      <w:lvlJc w:val="left"/>
      <w:pPr>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C0D7101"/>
    <w:multiLevelType w:val="multilevel"/>
    <w:tmpl w:val="1E52B13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E184DEE"/>
    <w:multiLevelType w:val="multilevel"/>
    <w:tmpl w:val="1E52B1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00C4355"/>
    <w:multiLevelType w:val="hybridMultilevel"/>
    <w:tmpl w:val="6158E43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7B520E9"/>
    <w:multiLevelType w:val="hybridMultilevel"/>
    <w:tmpl w:val="A89E577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nsid w:val="7A5B34CB"/>
    <w:multiLevelType w:val="hybridMultilevel"/>
    <w:tmpl w:val="FB5A46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CFC26FB"/>
    <w:multiLevelType w:val="hybridMultilevel"/>
    <w:tmpl w:val="51AE1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2"/>
  </w:num>
  <w:num w:numId="5">
    <w:abstractNumId w:val="13"/>
  </w:num>
  <w:num w:numId="6">
    <w:abstractNumId w:val="22"/>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4"/>
  </w:num>
  <w:num w:numId="18">
    <w:abstractNumId w:val="11"/>
  </w:num>
  <w:num w:numId="19">
    <w:abstractNumId w:val="38"/>
  </w:num>
  <w:num w:numId="20">
    <w:abstractNumId w:val="10"/>
  </w:num>
  <w:num w:numId="21">
    <w:abstractNumId w:val="8"/>
  </w:num>
  <w:num w:numId="22">
    <w:abstractNumId w:val="4"/>
  </w:num>
  <w:num w:numId="23">
    <w:abstractNumId w:val="17"/>
  </w:num>
  <w:num w:numId="24">
    <w:abstractNumId w:val="18"/>
  </w:num>
  <w:num w:numId="25">
    <w:abstractNumId w:val="33"/>
  </w:num>
  <w:num w:numId="26">
    <w:abstractNumId w:val="29"/>
  </w:num>
  <w:num w:numId="27">
    <w:abstractNumId w:val="34"/>
  </w:num>
  <w:num w:numId="28">
    <w:abstractNumId w:val="6"/>
  </w:num>
  <w:num w:numId="29">
    <w:abstractNumId w:val="27"/>
  </w:num>
  <w:num w:numId="30">
    <w:abstractNumId w:val="30"/>
  </w:num>
  <w:num w:numId="31">
    <w:abstractNumId w:val="19"/>
  </w:num>
  <w:num w:numId="32">
    <w:abstractNumId w:val="2"/>
  </w:num>
  <w:num w:numId="33">
    <w:abstractNumId w:val="23"/>
  </w:num>
  <w:num w:numId="34">
    <w:abstractNumId w:val="9"/>
  </w:num>
  <w:num w:numId="35">
    <w:abstractNumId w:val="16"/>
  </w:num>
  <w:num w:numId="3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9E2"/>
    <w:rsid w:val="0000478C"/>
    <w:rsid w:val="00011FB6"/>
    <w:rsid w:val="0001294B"/>
    <w:rsid w:val="00016C27"/>
    <w:rsid w:val="00017966"/>
    <w:rsid w:val="00021C2E"/>
    <w:rsid w:val="0003252C"/>
    <w:rsid w:val="000356B3"/>
    <w:rsid w:val="00042C7C"/>
    <w:rsid w:val="00044341"/>
    <w:rsid w:val="00055918"/>
    <w:rsid w:val="0005682D"/>
    <w:rsid w:val="0006562F"/>
    <w:rsid w:val="00066757"/>
    <w:rsid w:val="00067B76"/>
    <w:rsid w:val="0007014A"/>
    <w:rsid w:val="0007435A"/>
    <w:rsid w:val="00081DAB"/>
    <w:rsid w:val="00084FA3"/>
    <w:rsid w:val="000923AC"/>
    <w:rsid w:val="0009793D"/>
    <w:rsid w:val="000A73B0"/>
    <w:rsid w:val="000A7F06"/>
    <w:rsid w:val="000B1FA1"/>
    <w:rsid w:val="000D0523"/>
    <w:rsid w:val="000D18B7"/>
    <w:rsid w:val="000D1DF5"/>
    <w:rsid w:val="000D499F"/>
    <w:rsid w:val="000E0A70"/>
    <w:rsid w:val="000E2478"/>
    <w:rsid w:val="000F01CE"/>
    <w:rsid w:val="000F6D0C"/>
    <w:rsid w:val="00105187"/>
    <w:rsid w:val="001067CB"/>
    <w:rsid w:val="00107939"/>
    <w:rsid w:val="001151BF"/>
    <w:rsid w:val="00117C4A"/>
    <w:rsid w:val="001228E4"/>
    <w:rsid w:val="00124228"/>
    <w:rsid w:val="001258C5"/>
    <w:rsid w:val="00136103"/>
    <w:rsid w:val="0014095D"/>
    <w:rsid w:val="0014408A"/>
    <w:rsid w:val="00146BA6"/>
    <w:rsid w:val="001525DC"/>
    <w:rsid w:val="0016192A"/>
    <w:rsid w:val="001643C1"/>
    <w:rsid w:val="00167F93"/>
    <w:rsid w:val="00171F6C"/>
    <w:rsid w:val="0017255E"/>
    <w:rsid w:val="00183339"/>
    <w:rsid w:val="00186570"/>
    <w:rsid w:val="001973BD"/>
    <w:rsid w:val="00197D2C"/>
    <w:rsid w:val="001A361C"/>
    <w:rsid w:val="001A40B2"/>
    <w:rsid w:val="001A5E7A"/>
    <w:rsid w:val="001A6307"/>
    <w:rsid w:val="001A73DC"/>
    <w:rsid w:val="001A78C7"/>
    <w:rsid w:val="001A7FE7"/>
    <w:rsid w:val="001B3F00"/>
    <w:rsid w:val="001B5F16"/>
    <w:rsid w:val="001B7BCA"/>
    <w:rsid w:val="001C004C"/>
    <w:rsid w:val="001C0B4D"/>
    <w:rsid w:val="001C0B61"/>
    <w:rsid w:val="001C1BD1"/>
    <w:rsid w:val="001C6BEF"/>
    <w:rsid w:val="001D145D"/>
    <w:rsid w:val="001D6FD3"/>
    <w:rsid w:val="001E76FF"/>
    <w:rsid w:val="001F0670"/>
    <w:rsid w:val="001F4121"/>
    <w:rsid w:val="001F4A1C"/>
    <w:rsid w:val="001F4F7E"/>
    <w:rsid w:val="001F5346"/>
    <w:rsid w:val="001F582B"/>
    <w:rsid w:val="001F7805"/>
    <w:rsid w:val="002070EC"/>
    <w:rsid w:val="0021376E"/>
    <w:rsid w:val="00215A01"/>
    <w:rsid w:val="00216156"/>
    <w:rsid w:val="00223C01"/>
    <w:rsid w:val="002304A4"/>
    <w:rsid w:val="00230984"/>
    <w:rsid w:val="0023564B"/>
    <w:rsid w:val="002526AD"/>
    <w:rsid w:val="00260B34"/>
    <w:rsid w:val="00266437"/>
    <w:rsid w:val="00267228"/>
    <w:rsid w:val="00275F15"/>
    <w:rsid w:val="00280BEA"/>
    <w:rsid w:val="0028351E"/>
    <w:rsid w:val="00284282"/>
    <w:rsid w:val="00285A94"/>
    <w:rsid w:val="00286721"/>
    <w:rsid w:val="002878C7"/>
    <w:rsid w:val="00290C42"/>
    <w:rsid w:val="00294480"/>
    <w:rsid w:val="00296DE1"/>
    <w:rsid w:val="002A0360"/>
    <w:rsid w:val="002A206B"/>
    <w:rsid w:val="002A3827"/>
    <w:rsid w:val="002A55AB"/>
    <w:rsid w:val="002B0475"/>
    <w:rsid w:val="002B641D"/>
    <w:rsid w:val="002B6A54"/>
    <w:rsid w:val="002B7BDD"/>
    <w:rsid w:val="002B7FC3"/>
    <w:rsid w:val="002C4CBF"/>
    <w:rsid w:val="002D32C2"/>
    <w:rsid w:val="002E2D1B"/>
    <w:rsid w:val="002F4493"/>
    <w:rsid w:val="002F591D"/>
    <w:rsid w:val="002F6E09"/>
    <w:rsid w:val="00306303"/>
    <w:rsid w:val="003078D7"/>
    <w:rsid w:val="003103B8"/>
    <w:rsid w:val="00314023"/>
    <w:rsid w:val="00322C29"/>
    <w:rsid w:val="00323851"/>
    <w:rsid w:val="003325BA"/>
    <w:rsid w:val="00337FAB"/>
    <w:rsid w:val="00340DBE"/>
    <w:rsid w:val="003429F6"/>
    <w:rsid w:val="00343C5D"/>
    <w:rsid w:val="00344A0D"/>
    <w:rsid w:val="00344C6E"/>
    <w:rsid w:val="00355CB5"/>
    <w:rsid w:val="003566F6"/>
    <w:rsid w:val="00363BD3"/>
    <w:rsid w:val="003671C6"/>
    <w:rsid w:val="00371A22"/>
    <w:rsid w:val="0037261E"/>
    <w:rsid w:val="00372EFA"/>
    <w:rsid w:val="00381803"/>
    <w:rsid w:val="00392EB9"/>
    <w:rsid w:val="003934AE"/>
    <w:rsid w:val="003A5F8A"/>
    <w:rsid w:val="003C0644"/>
    <w:rsid w:val="003C0F32"/>
    <w:rsid w:val="003C5063"/>
    <w:rsid w:val="003D1141"/>
    <w:rsid w:val="003D3BB2"/>
    <w:rsid w:val="003D4A4E"/>
    <w:rsid w:val="003E1576"/>
    <w:rsid w:val="003E26C8"/>
    <w:rsid w:val="003E5F61"/>
    <w:rsid w:val="003F747D"/>
    <w:rsid w:val="00400E54"/>
    <w:rsid w:val="0042260C"/>
    <w:rsid w:val="004269F5"/>
    <w:rsid w:val="00430BAD"/>
    <w:rsid w:val="00431984"/>
    <w:rsid w:val="004336E4"/>
    <w:rsid w:val="004344CE"/>
    <w:rsid w:val="004348F8"/>
    <w:rsid w:val="00443275"/>
    <w:rsid w:val="00444F07"/>
    <w:rsid w:val="00445BEE"/>
    <w:rsid w:val="00454C17"/>
    <w:rsid w:val="00457647"/>
    <w:rsid w:val="0046122D"/>
    <w:rsid w:val="00461DD7"/>
    <w:rsid w:val="004662A0"/>
    <w:rsid w:val="0046680A"/>
    <w:rsid w:val="0046716E"/>
    <w:rsid w:val="0047003E"/>
    <w:rsid w:val="00470E31"/>
    <w:rsid w:val="0047120F"/>
    <w:rsid w:val="004770A7"/>
    <w:rsid w:val="00482319"/>
    <w:rsid w:val="00483E10"/>
    <w:rsid w:val="004879D0"/>
    <w:rsid w:val="004918BA"/>
    <w:rsid w:val="004929DD"/>
    <w:rsid w:val="00493B59"/>
    <w:rsid w:val="004967B8"/>
    <w:rsid w:val="004A1F4A"/>
    <w:rsid w:val="004A222D"/>
    <w:rsid w:val="004A22ED"/>
    <w:rsid w:val="004A2B23"/>
    <w:rsid w:val="004A2FAC"/>
    <w:rsid w:val="004A5D5D"/>
    <w:rsid w:val="004B16A5"/>
    <w:rsid w:val="004B1F13"/>
    <w:rsid w:val="004B56C5"/>
    <w:rsid w:val="004C1E39"/>
    <w:rsid w:val="004D605E"/>
    <w:rsid w:val="004F348E"/>
    <w:rsid w:val="004F4A95"/>
    <w:rsid w:val="00511340"/>
    <w:rsid w:val="005168DE"/>
    <w:rsid w:val="00516C63"/>
    <w:rsid w:val="005240D6"/>
    <w:rsid w:val="00526279"/>
    <w:rsid w:val="005264E4"/>
    <w:rsid w:val="0053150D"/>
    <w:rsid w:val="00544323"/>
    <w:rsid w:val="00544EFA"/>
    <w:rsid w:val="005503BB"/>
    <w:rsid w:val="0055414A"/>
    <w:rsid w:val="00563C39"/>
    <w:rsid w:val="00564969"/>
    <w:rsid w:val="00571F89"/>
    <w:rsid w:val="00573801"/>
    <w:rsid w:val="005757EA"/>
    <w:rsid w:val="0058620F"/>
    <w:rsid w:val="00586825"/>
    <w:rsid w:val="00593826"/>
    <w:rsid w:val="00594CA2"/>
    <w:rsid w:val="00597B35"/>
    <w:rsid w:val="005A4545"/>
    <w:rsid w:val="005A5572"/>
    <w:rsid w:val="005B0163"/>
    <w:rsid w:val="005C4429"/>
    <w:rsid w:val="005C47E2"/>
    <w:rsid w:val="005D29BE"/>
    <w:rsid w:val="005D3069"/>
    <w:rsid w:val="005E3525"/>
    <w:rsid w:val="005E3DFD"/>
    <w:rsid w:val="005E7247"/>
    <w:rsid w:val="005E77E4"/>
    <w:rsid w:val="005F3F8D"/>
    <w:rsid w:val="005F46F5"/>
    <w:rsid w:val="005F5283"/>
    <w:rsid w:val="00602396"/>
    <w:rsid w:val="00602473"/>
    <w:rsid w:val="00604883"/>
    <w:rsid w:val="00606349"/>
    <w:rsid w:val="00607B1B"/>
    <w:rsid w:val="00611F57"/>
    <w:rsid w:val="0061270D"/>
    <w:rsid w:val="00613C41"/>
    <w:rsid w:val="00613FD1"/>
    <w:rsid w:val="006217FE"/>
    <w:rsid w:val="006224AD"/>
    <w:rsid w:val="00625F37"/>
    <w:rsid w:val="00633E9A"/>
    <w:rsid w:val="00644604"/>
    <w:rsid w:val="00645772"/>
    <w:rsid w:val="006553E1"/>
    <w:rsid w:val="006628D1"/>
    <w:rsid w:val="0066593D"/>
    <w:rsid w:val="0066734F"/>
    <w:rsid w:val="00670D27"/>
    <w:rsid w:val="00675644"/>
    <w:rsid w:val="00677D80"/>
    <w:rsid w:val="00680B35"/>
    <w:rsid w:val="00682985"/>
    <w:rsid w:val="006854D9"/>
    <w:rsid w:val="006854E3"/>
    <w:rsid w:val="00694E5F"/>
    <w:rsid w:val="006979AC"/>
    <w:rsid w:val="00697EEA"/>
    <w:rsid w:val="006B4AF6"/>
    <w:rsid w:val="006B4EA7"/>
    <w:rsid w:val="006E0915"/>
    <w:rsid w:val="006E307C"/>
    <w:rsid w:val="006F1EC4"/>
    <w:rsid w:val="007015FA"/>
    <w:rsid w:val="007118C7"/>
    <w:rsid w:val="00722235"/>
    <w:rsid w:val="007243FC"/>
    <w:rsid w:val="00735CC3"/>
    <w:rsid w:val="00735E47"/>
    <w:rsid w:val="00737141"/>
    <w:rsid w:val="00745A88"/>
    <w:rsid w:val="00745E06"/>
    <w:rsid w:val="0075265A"/>
    <w:rsid w:val="007561A9"/>
    <w:rsid w:val="00762E24"/>
    <w:rsid w:val="00766481"/>
    <w:rsid w:val="007670DD"/>
    <w:rsid w:val="00780688"/>
    <w:rsid w:val="007A55F5"/>
    <w:rsid w:val="007B170A"/>
    <w:rsid w:val="007B35B1"/>
    <w:rsid w:val="007B4A8E"/>
    <w:rsid w:val="007B6850"/>
    <w:rsid w:val="007C2B3A"/>
    <w:rsid w:val="007C7A22"/>
    <w:rsid w:val="007D219C"/>
    <w:rsid w:val="007D6928"/>
    <w:rsid w:val="007D6B95"/>
    <w:rsid w:val="007E0C05"/>
    <w:rsid w:val="007E2C16"/>
    <w:rsid w:val="007E60A5"/>
    <w:rsid w:val="007F545C"/>
    <w:rsid w:val="00812FFE"/>
    <w:rsid w:val="00814AB8"/>
    <w:rsid w:val="00817AEA"/>
    <w:rsid w:val="0083667D"/>
    <w:rsid w:val="00836F94"/>
    <w:rsid w:val="0084019C"/>
    <w:rsid w:val="00843D43"/>
    <w:rsid w:val="008625EA"/>
    <w:rsid w:val="00870120"/>
    <w:rsid w:val="00870BFA"/>
    <w:rsid w:val="00874B49"/>
    <w:rsid w:val="00876DDA"/>
    <w:rsid w:val="00896239"/>
    <w:rsid w:val="00897D90"/>
    <w:rsid w:val="008A56BC"/>
    <w:rsid w:val="008B0F74"/>
    <w:rsid w:val="008B2BE7"/>
    <w:rsid w:val="008B6ADF"/>
    <w:rsid w:val="008C1627"/>
    <w:rsid w:val="008C22DD"/>
    <w:rsid w:val="008C3FB2"/>
    <w:rsid w:val="008D390A"/>
    <w:rsid w:val="008E57FD"/>
    <w:rsid w:val="008E70C0"/>
    <w:rsid w:val="008F4F23"/>
    <w:rsid w:val="008F5CD0"/>
    <w:rsid w:val="008F7D6E"/>
    <w:rsid w:val="00902BDF"/>
    <w:rsid w:val="00911ABB"/>
    <w:rsid w:val="0091321D"/>
    <w:rsid w:val="00915419"/>
    <w:rsid w:val="00920549"/>
    <w:rsid w:val="00921CE0"/>
    <w:rsid w:val="009277D4"/>
    <w:rsid w:val="00934788"/>
    <w:rsid w:val="009415C7"/>
    <w:rsid w:val="009463DE"/>
    <w:rsid w:val="00947D29"/>
    <w:rsid w:val="00956ECB"/>
    <w:rsid w:val="00957467"/>
    <w:rsid w:val="00965452"/>
    <w:rsid w:val="009841DC"/>
    <w:rsid w:val="00984AF1"/>
    <w:rsid w:val="009853B6"/>
    <w:rsid w:val="009A23A8"/>
    <w:rsid w:val="009A382B"/>
    <w:rsid w:val="009A55A8"/>
    <w:rsid w:val="009A5FAD"/>
    <w:rsid w:val="009B1F42"/>
    <w:rsid w:val="009B2241"/>
    <w:rsid w:val="009B2481"/>
    <w:rsid w:val="009B2DBF"/>
    <w:rsid w:val="009C1E3F"/>
    <w:rsid w:val="009C356E"/>
    <w:rsid w:val="009C45AE"/>
    <w:rsid w:val="009C6B02"/>
    <w:rsid w:val="009E1CFC"/>
    <w:rsid w:val="009E5297"/>
    <w:rsid w:val="00A01A7A"/>
    <w:rsid w:val="00A02586"/>
    <w:rsid w:val="00A03575"/>
    <w:rsid w:val="00A11BE8"/>
    <w:rsid w:val="00A14436"/>
    <w:rsid w:val="00A149BD"/>
    <w:rsid w:val="00A14FC4"/>
    <w:rsid w:val="00A227C2"/>
    <w:rsid w:val="00A22E30"/>
    <w:rsid w:val="00A26912"/>
    <w:rsid w:val="00A27007"/>
    <w:rsid w:val="00A27DDE"/>
    <w:rsid w:val="00A32B75"/>
    <w:rsid w:val="00A33250"/>
    <w:rsid w:val="00A407DE"/>
    <w:rsid w:val="00A46AAB"/>
    <w:rsid w:val="00A46F4E"/>
    <w:rsid w:val="00A518E2"/>
    <w:rsid w:val="00A52439"/>
    <w:rsid w:val="00A53805"/>
    <w:rsid w:val="00A5445B"/>
    <w:rsid w:val="00A6448C"/>
    <w:rsid w:val="00A6564B"/>
    <w:rsid w:val="00A7191F"/>
    <w:rsid w:val="00A724E3"/>
    <w:rsid w:val="00A77EAB"/>
    <w:rsid w:val="00A850A3"/>
    <w:rsid w:val="00A87ACF"/>
    <w:rsid w:val="00A922C6"/>
    <w:rsid w:val="00A96F0E"/>
    <w:rsid w:val="00A97A54"/>
    <w:rsid w:val="00AA2D71"/>
    <w:rsid w:val="00AB3258"/>
    <w:rsid w:val="00AC178E"/>
    <w:rsid w:val="00AC21ED"/>
    <w:rsid w:val="00AC4AD3"/>
    <w:rsid w:val="00AD03B6"/>
    <w:rsid w:val="00AE1DE4"/>
    <w:rsid w:val="00AF0F8E"/>
    <w:rsid w:val="00AF5687"/>
    <w:rsid w:val="00AF6964"/>
    <w:rsid w:val="00B018CA"/>
    <w:rsid w:val="00B022E0"/>
    <w:rsid w:val="00B0455E"/>
    <w:rsid w:val="00B107B5"/>
    <w:rsid w:val="00B137B3"/>
    <w:rsid w:val="00B265AB"/>
    <w:rsid w:val="00B3276B"/>
    <w:rsid w:val="00B35BD7"/>
    <w:rsid w:val="00B41017"/>
    <w:rsid w:val="00B568C5"/>
    <w:rsid w:val="00B56A60"/>
    <w:rsid w:val="00B7038C"/>
    <w:rsid w:val="00B711E0"/>
    <w:rsid w:val="00B945C2"/>
    <w:rsid w:val="00B94DBE"/>
    <w:rsid w:val="00B95296"/>
    <w:rsid w:val="00B9604A"/>
    <w:rsid w:val="00BA005B"/>
    <w:rsid w:val="00BA43DA"/>
    <w:rsid w:val="00BA62CC"/>
    <w:rsid w:val="00BB2B52"/>
    <w:rsid w:val="00BC0F6F"/>
    <w:rsid w:val="00BD473E"/>
    <w:rsid w:val="00BE00DC"/>
    <w:rsid w:val="00BE1587"/>
    <w:rsid w:val="00BE5BB6"/>
    <w:rsid w:val="00BE5D86"/>
    <w:rsid w:val="00BE609D"/>
    <w:rsid w:val="00BF62E3"/>
    <w:rsid w:val="00BF7BD0"/>
    <w:rsid w:val="00C11E2F"/>
    <w:rsid w:val="00C23089"/>
    <w:rsid w:val="00C23904"/>
    <w:rsid w:val="00C25E6C"/>
    <w:rsid w:val="00C321F6"/>
    <w:rsid w:val="00C34721"/>
    <w:rsid w:val="00C34917"/>
    <w:rsid w:val="00C3692E"/>
    <w:rsid w:val="00C40B53"/>
    <w:rsid w:val="00C414EB"/>
    <w:rsid w:val="00C4418B"/>
    <w:rsid w:val="00C51C79"/>
    <w:rsid w:val="00C579E2"/>
    <w:rsid w:val="00C6112B"/>
    <w:rsid w:val="00C7738E"/>
    <w:rsid w:val="00C86CBB"/>
    <w:rsid w:val="00C952A7"/>
    <w:rsid w:val="00CA487E"/>
    <w:rsid w:val="00CB1334"/>
    <w:rsid w:val="00CC468C"/>
    <w:rsid w:val="00CC5BE5"/>
    <w:rsid w:val="00CD27B2"/>
    <w:rsid w:val="00CE5A1E"/>
    <w:rsid w:val="00CE6F1E"/>
    <w:rsid w:val="00CE6FAF"/>
    <w:rsid w:val="00CF3F5D"/>
    <w:rsid w:val="00CF77EE"/>
    <w:rsid w:val="00D121FE"/>
    <w:rsid w:val="00D147A3"/>
    <w:rsid w:val="00D20294"/>
    <w:rsid w:val="00D26B8C"/>
    <w:rsid w:val="00D309DF"/>
    <w:rsid w:val="00D3323F"/>
    <w:rsid w:val="00D476CA"/>
    <w:rsid w:val="00D5298F"/>
    <w:rsid w:val="00D54231"/>
    <w:rsid w:val="00D55B4C"/>
    <w:rsid w:val="00D56FDB"/>
    <w:rsid w:val="00D61155"/>
    <w:rsid w:val="00D61906"/>
    <w:rsid w:val="00D633E9"/>
    <w:rsid w:val="00D634CB"/>
    <w:rsid w:val="00D6736A"/>
    <w:rsid w:val="00D815D8"/>
    <w:rsid w:val="00D856F4"/>
    <w:rsid w:val="00D9362C"/>
    <w:rsid w:val="00DB58CE"/>
    <w:rsid w:val="00DC10C4"/>
    <w:rsid w:val="00DD253D"/>
    <w:rsid w:val="00DD269C"/>
    <w:rsid w:val="00DE5291"/>
    <w:rsid w:val="00DF208B"/>
    <w:rsid w:val="00E15623"/>
    <w:rsid w:val="00E170D8"/>
    <w:rsid w:val="00E22C85"/>
    <w:rsid w:val="00E2493B"/>
    <w:rsid w:val="00E24BD0"/>
    <w:rsid w:val="00E24F43"/>
    <w:rsid w:val="00E274E7"/>
    <w:rsid w:val="00E36539"/>
    <w:rsid w:val="00E52E39"/>
    <w:rsid w:val="00E54AB7"/>
    <w:rsid w:val="00E5769B"/>
    <w:rsid w:val="00E6228F"/>
    <w:rsid w:val="00E8218F"/>
    <w:rsid w:val="00E82280"/>
    <w:rsid w:val="00E860B5"/>
    <w:rsid w:val="00E91914"/>
    <w:rsid w:val="00E9567E"/>
    <w:rsid w:val="00E962DD"/>
    <w:rsid w:val="00EA3E9E"/>
    <w:rsid w:val="00EA493A"/>
    <w:rsid w:val="00EA6027"/>
    <w:rsid w:val="00ED2841"/>
    <w:rsid w:val="00ED6FCE"/>
    <w:rsid w:val="00EE2212"/>
    <w:rsid w:val="00EE4152"/>
    <w:rsid w:val="00EF24E2"/>
    <w:rsid w:val="00F01F9A"/>
    <w:rsid w:val="00F045BC"/>
    <w:rsid w:val="00F07BAE"/>
    <w:rsid w:val="00F11251"/>
    <w:rsid w:val="00F1770D"/>
    <w:rsid w:val="00F2793A"/>
    <w:rsid w:val="00F32366"/>
    <w:rsid w:val="00F35858"/>
    <w:rsid w:val="00F37860"/>
    <w:rsid w:val="00F37A0B"/>
    <w:rsid w:val="00F44EC0"/>
    <w:rsid w:val="00F527DB"/>
    <w:rsid w:val="00F5500A"/>
    <w:rsid w:val="00F56397"/>
    <w:rsid w:val="00F61DFC"/>
    <w:rsid w:val="00F71479"/>
    <w:rsid w:val="00F71AA4"/>
    <w:rsid w:val="00F77C22"/>
    <w:rsid w:val="00F80FAF"/>
    <w:rsid w:val="00F81F8A"/>
    <w:rsid w:val="00F85183"/>
    <w:rsid w:val="00F86473"/>
    <w:rsid w:val="00F93A2D"/>
    <w:rsid w:val="00F93AAE"/>
    <w:rsid w:val="00F958A6"/>
    <w:rsid w:val="00F95A73"/>
    <w:rsid w:val="00F96433"/>
    <w:rsid w:val="00FB7CC1"/>
    <w:rsid w:val="00FC1B08"/>
    <w:rsid w:val="00FC4F93"/>
    <w:rsid w:val="00FC5623"/>
    <w:rsid w:val="00FC68BF"/>
    <w:rsid w:val="00FC71DE"/>
    <w:rsid w:val="00FD76F0"/>
    <w:rsid w:val="00FE1205"/>
    <w:rsid w:val="00FF2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iPriority="0" w:unhideWhenUsed="0"/>
    <w:lsdException w:name="foot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ody Text Inden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79E2"/>
    <w:pPr>
      <w:spacing w:after="200" w:line="276" w:lineRule="auto"/>
    </w:pPr>
    <w:rPr>
      <w:rFonts w:eastAsia="Times New Roman" w:cs="Calibri"/>
      <w:sz w:val="22"/>
      <w:szCs w:val="22"/>
    </w:rPr>
  </w:style>
  <w:style w:type="paragraph" w:styleId="1">
    <w:name w:val="heading 1"/>
    <w:basedOn w:val="a0"/>
    <w:link w:val="10"/>
    <w:uiPriority w:val="9"/>
    <w:qFormat/>
    <w:rsid w:val="001643C1"/>
    <w:pPr>
      <w:spacing w:after="0" w:line="240" w:lineRule="auto"/>
      <w:outlineLvl w:val="0"/>
    </w:pPr>
    <w:rPr>
      <w:rFonts w:ascii="Verdana" w:eastAsia="Calibri" w:hAnsi="Verdana" w:cs="Times New Roman"/>
      <w:b/>
      <w:bCs/>
      <w:color w:val="D44D36"/>
      <w:kern w:val="36"/>
      <w:sz w:val="24"/>
      <w:szCs w:val="24"/>
    </w:rPr>
  </w:style>
  <w:style w:type="paragraph" w:styleId="2">
    <w:name w:val="heading 2"/>
    <w:basedOn w:val="a0"/>
    <w:next w:val="a0"/>
    <w:link w:val="20"/>
    <w:semiHidden/>
    <w:unhideWhenUsed/>
    <w:qFormat/>
    <w:locked/>
    <w:rsid w:val="009A23A8"/>
    <w:pPr>
      <w:keepNext/>
      <w:spacing w:before="240" w:after="60"/>
      <w:outlineLvl w:val="1"/>
    </w:pPr>
    <w:rPr>
      <w:rFonts w:ascii="Cambria" w:hAnsi="Cambria" w:cs="Times New Roman"/>
      <w:b/>
      <w:bCs/>
      <w:i/>
      <w:iCs/>
      <w:sz w:val="28"/>
      <w:szCs w:val="28"/>
    </w:rPr>
  </w:style>
  <w:style w:type="paragraph" w:styleId="3">
    <w:name w:val="heading 3"/>
    <w:basedOn w:val="a0"/>
    <w:next w:val="a0"/>
    <w:link w:val="30"/>
    <w:uiPriority w:val="9"/>
    <w:qFormat/>
    <w:locked/>
    <w:rsid w:val="00F61DFC"/>
    <w:pPr>
      <w:keepNext/>
      <w:spacing w:before="240" w:after="60"/>
      <w:outlineLvl w:val="2"/>
    </w:pPr>
    <w:rPr>
      <w:rFonts w:ascii="Cambria" w:eastAsia="Calibri" w:hAnsi="Cambria" w:cs="Times New Roman"/>
      <w:b/>
      <w:bCs/>
      <w:sz w:val="26"/>
      <w:szCs w:val="26"/>
    </w:rPr>
  </w:style>
  <w:style w:type="paragraph" w:styleId="7">
    <w:name w:val="heading 7"/>
    <w:basedOn w:val="a0"/>
    <w:next w:val="a0"/>
    <w:link w:val="70"/>
    <w:semiHidden/>
    <w:unhideWhenUsed/>
    <w:qFormat/>
    <w:locked/>
    <w:rsid w:val="00722235"/>
    <w:pPr>
      <w:spacing w:before="240" w:after="60"/>
      <w:outlineLvl w:val="6"/>
    </w:pPr>
    <w:rPr>
      <w:rFonts w:cs="Times New Roman"/>
      <w:sz w:val="24"/>
      <w:szCs w:val="24"/>
    </w:rPr>
  </w:style>
  <w:style w:type="paragraph" w:styleId="9">
    <w:name w:val="heading 9"/>
    <w:basedOn w:val="a0"/>
    <w:next w:val="a0"/>
    <w:link w:val="90"/>
    <w:uiPriority w:val="99"/>
    <w:qFormat/>
    <w:rsid w:val="001643C1"/>
    <w:pPr>
      <w:keepNext/>
      <w:spacing w:after="0" w:line="240" w:lineRule="auto"/>
      <w:jc w:val="center"/>
      <w:outlineLvl w:val="8"/>
    </w:pPr>
    <w:rPr>
      <w:rFonts w:ascii="Times New Roman" w:eastAsia="Calibri"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1643C1"/>
    <w:rPr>
      <w:rFonts w:ascii="Verdana" w:hAnsi="Verdana" w:cs="Verdana"/>
      <w:b/>
      <w:bCs/>
      <w:color w:val="D44D36"/>
      <w:kern w:val="36"/>
      <w:sz w:val="24"/>
      <w:szCs w:val="24"/>
      <w:lang w:eastAsia="ru-RU"/>
    </w:rPr>
  </w:style>
  <w:style w:type="character" w:customStyle="1" w:styleId="30">
    <w:name w:val="Заголовок 3 Знак"/>
    <w:link w:val="3"/>
    <w:uiPriority w:val="9"/>
    <w:locked/>
    <w:rsid w:val="005C4429"/>
    <w:rPr>
      <w:rFonts w:ascii="Cambria" w:hAnsi="Cambria" w:cs="Cambria"/>
      <w:b/>
      <w:bCs/>
      <w:sz w:val="26"/>
      <w:szCs w:val="26"/>
    </w:rPr>
  </w:style>
  <w:style w:type="character" w:customStyle="1" w:styleId="90">
    <w:name w:val="Заголовок 9 Знак"/>
    <w:link w:val="9"/>
    <w:uiPriority w:val="99"/>
    <w:locked/>
    <w:rsid w:val="001643C1"/>
    <w:rPr>
      <w:rFonts w:ascii="Times New Roman" w:hAnsi="Times New Roman" w:cs="Times New Roman"/>
      <w:b/>
      <w:bCs/>
      <w:sz w:val="24"/>
      <w:szCs w:val="24"/>
      <w:lang w:eastAsia="ru-RU"/>
    </w:rPr>
  </w:style>
  <w:style w:type="paragraph" w:styleId="a4">
    <w:name w:val="header"/>
    <w:basedOn w:val="a0"/>
    <w:link w:val="a5"/>
    <w:rsid w:val="00C579E2"/>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Calibri" w:hAnsi="Times New Roman" w:cs="Times New Roman"/>
      <w:sz w:val="20"/>
      <w:szCs w:val="20"/>
    </w:rPr>
  </w:style>
  <w:style w:type="character" w:customStyle="1" w:styleId="a5">
    <w:name w:val="Верхний колонтитул Знак"/>
    <w:link w:val="a4"/>
    <w:locked/>
    <w:rsid w:val="00C579E2"/>
    <w:rPr>
      <w:rFonts w:ascii="Times New Roman" w:hAnsi="Times New Roman" w:cs="Times New Roman"/>
      <w:sz w:val="20"/>
      <w:szCs w:val="20"/>
      <w:lang w:eastAsia="ru-RU"/>
    </w:rPr>
  </w:style>
  <w:style w:type="character" w:customStyle="1" w:styleId="BodyTextChar">
    <w:name w:val="Body Text Char"/>
    <w:uiPriority w:val="99"/>
    <w:semiHidden/>
    <w:locked/>
    <w:rsid w:val="001643C1"/>
    <w:rPr>
      <w:rFonts w:ascii="Times New Roman" w:hAnsi="Times New Roman" w:cs="Times New Roman"/>
      <w:sz w:val="24"/>
      <w:szCs w:val="24"/>
    </w:rPr>
  </w:style>
  <w:style w:type="paragraph" w:styleId="a6">
    <w:name w:val="Body Text"/>
    <w:basedOn w:val="a0"/>
    <w:link w:val="a7"/>
    <w:uiPriority w:val="99"/>
    <w:semiHidden/>
    <w:rsid w:val="001643C1"/>
    <w:pPr>
      <w:spacing w:after="0" w:line="240" w:lineRule="auto"/>
      <w:jc w:val="both"/>
    </w:pPr>
    <w:rPr>
      <w:rFonts w:cs="Times New Roman"/>
      <w:sz w:val="20"/>
      <w:szCs w:val="20"/>
    </w:rPr>
  </w:style>
  <w:style w:type="character" w:customStyle="1" w:styleId="BodyTextChar1">
    <w:name w:val="Body Text Char1"/>
    <w:uiPriority w:val="99"/>
    <w:semiHidden/>
    <w:locked/>
    <w:rsid w:val="00745E06"/>
    <w:rPr>
      <w:rFonts w:eastAsia="Times New Roman"/>
    </w:rPr>
  </w:style>
  <w:style w:type="character" w:customStyle="1" w:styleId="a7">
    <w:name w:val="Основной текст Знак"/>
    <w:link w:val="a6"/>
    <w:uiPriority w:val="99"/>
    <w:semiHidden/>
    <w:locked/>
    <w:rsid w:val="001643C1"/>
    <w:rPr>
      <w:rFonts w:eastAsia="Times New Roman"/>
      <w:lang w:eastAsia="ru-RU"/>
    </w:rPr>
  </w:style>
  <w:style w:type="character" w:customStyle="1" w:styleId="BodyText3Char">
    <w:name w:val="Body Text 3 Char"/>
    <w:uiPriority w:val="99"/>
    <w:semiHidden/>
    <w:locked/>
    <w:rsid w:val="001643C1"/>
    <w:rPr>
      <w:rFonts w:ascii="Times New Roman" w:hAnsi="Times New Roman" w:cs="Times New Roman"/>
      <w:color w:val="FF0000"/>
      <w:sz w:val="28"/>
      <w:szCs w:val="28"/>
    </w:rPr>
  </w:style>
  <w:style w:type="paragraph" w:styleId="31">
    <w:name w:val="Body Text 3"/>
    <w:basedOn w:val="a0"/>
    <w:link w:val="32"/>
    <w:uiPriority w:val="99"/>
    <w:semiHidden/>
    <w:rsid w:val="001643C1"/>
    <w:pPr>
      <w:spacing w:after="0" w:line="240" w:lineRule="auto"/>
      <w:jc w:val="both"/>
    </w:pPr>
    <w:rPr>
      <w:rFonts w:cs="Times New Roman"/>
      <w:sz w:val="16"/>
      <w:szCs w:val="16"/>
    </w:rPr>
  </w:style>
  <w:style w:type="character" w:customStyle="1" w:styleId="BodyText3Char1">
    <w:name w:val="Body Text 3 Char1"/>
    <w:uiPriority w:val="99"/>
    <w:semiHidden/>
    <w:locked/>
    <w:rsid w:val="00745E06"/>
    <w:rPr>
      <w:rFonts w:eastAsia="Times New Roman"/>
      <w:sz w:val="16"/>
      <w:szCs w:val="16"/>
    </w:rPr>
  </w:style>
  <w:style w:type="character" w:customStyle="1" w:styleId="32">
    <w:name w:val="Основной текст 3 Знак"/>
    <w:link w:val="31"/>
    <w:uiPriority w:val="99"/>
    <w:semiHidden/>
    <w:locked/>
    <w:rsid w:val="001643C1"/>
    <w:rPr>
      <w:rFonts w:eastAsia="Times New Roman"/>
      <w:sz w:val="16"/>
      <w:szCs w:val="16"/>
      <w:lang w:eastAsia="ru-RU"/>
    </w:rPr>
  </w:style>
  <w:style w:type="character" w:customStyle="1" w:styleId="BodyTextIndent2Char">
    <w:name w:val="Body Text Indent 2 Char"/>
    <w:uiPriority w:val="99"/>
    <w:semiHidden/>
    <w:locked/>
    <w:rsid w:val="001643C1"/>
    <w:rPr>
      <w:rFonts w:ascii="Times New Roman" w:hAnsi="Times New Roman" w:cs="Times New Roman"/>
      <w:sz w:val="28"/>
      <w:szCs w:val="28"/>
    </w:rPr>
  </w:style>
  <w:style w:type="paragraph" w:styleId="21">
    <w:name w:val="Body Text Indent 2"/>
    <w:basedOn w:val="a0"/>
    <w:link w:val="22"/>
    <w:uiPriority w:val="99"/>
    <w:semiHidden/>
    <w:rsid w:val="001643C1"/>
    <w:pPr>
      <w:spacing w:after="0" w:line="240" w:lineRule="auto"/>
      <w:ind w:firstLine="900"/>
      <w:jc w:val="both"/>
    </w:pPr>
    <w:rPr>
      <w:rFonts w:cs="Times New Roman"/>
      <w:sz w:val="20"/>
      <w:szCs w:val="20"/>
    </w:rPr>
  </w:style>
  <w:style w:type="character" w:customStyle="1" w:styleId="BodyTextIndent2Char1">
    <w:name w:val="Body Text Indent 2 Char1"/>
    <w:uiPriority w:val="99"/>
    <w:semiHidden/>
    <w:locked/>
    <w:rsid w:val="00745E06"/>
    <w:rPr>
      <w:rFonts w:eastAsia="Times New Roman"/>
    </w:rPr>
  </w:style>
  <w:style w:type="character" w:customStyle="1" w:styleId="22">
    <w:name w:val="Основной текст с отступом 2 Знак"/>
    <w:link w:val="21"/>
    <w:uiPriority w:val="99"/>
    <w:semiHidden/>
    <w:locked/>
    <w:rsid w:val="001643C1"/>
    <w:rPr>
      <w:rFonts w:eastAsia="Times New Roman"/>
      <w:lang w:eastAsia="ru-RU"/>
    </w:rPr>
  </w:style>
  <w:style w:type="paragraph" w:customStyle="1" w:styleId="BodyText21">
    <w:name w:val="Body Text 21"/>
    <w:basedOn w:val="a0"/>
    <w:uiPriority w:val="99"/>
    <w:rsid w:val="001643C1"/>
    <w:pPr>
      <w:overflowPunct w:val="0"/>
      <w:autoSpaceDE w:val="0"/>
      <w:autoSpaceDN w:val="0"/>
      <w:adjustRightInd w:val="0"/>
      <w:spacing w:after="0" w:line="240" w:lineRule="auto"/>
      <w:jc w:val="both"/>
    </w:pPr>
    <w:rPr>
      <w:rFonts w:ascii="Times New Roman" w:hAnsi="Times New Roman" w:cs="Times New Roman"/>
      <w:sz w:val="28"/>
      <w:szCs w:val="28"/>
    </w:rPr>
  </w:style>
  <w:style w:type="paragraph" w:customStyle="1" w:styleId="standartnyjjhtml">
    <w:name w:val="standartnyjjhtml"/>
    <w:basedOn w:val="a0"/>
    <w:uiPriority w:val="99"/>
    <w:rsid w:val="001643C1"/>
    <w:pPr>
      <w:spacing w:after="0" w:line="240" w:lineRule="auto"/>
    </w:pPr>
    <w:rPr>
      <w:rFonts w:ascii="Courier New" w:hAnsi="Courier New" w:cs="Courier New"/>
      <w:sz w:val="20"/>
      <w:szCs w:val="20"/>
    </w:rPr>
  </w:style>
  <w:style w:type="paragraph" w:customStyle="1" w:styleId="Oaaeeoa">
    <w:name w:val="Oaaeeoa"/>
    <w:basedOn w:val="a0"/>
    <w:uiPriority w:val="99"/>
    <w:rsid w:val="001643C1"/>
    <w:pPr>
      <w:overflowPunct w:val="0"/>
      <w:autoSpaceDE w:val="0"/>
      <w:autoSpaceDN w:val="0"/>
      <w:adjustRightInd w:val="0"/>
      <w:spacing w:after="0" w:line="240" w:lineRule="auto"/>
      <w:jc w:val="both"/>
    </w:pPr>
    <w:rPr>
      <w:rFonts w:ascii="Times New Roman" w:hAnsi="Times New Roman" w:cs="Times New Roman"/>
      <w:sz w:val="20"/>
      <w:szCs w:val="20"/>
    </w:rPr>
  </w:style>
  <w:style w:type="paragraph" w:styleId="a8">
    <w:name w:val="footer"/>
    <w:basedOn w:val="a0"/>
    <w:link w:val="a9"/>
    <w:rsid w:val="00E82280"/>
    <w:pPr>
      <w:tabs>
        <w:tab w:val="center" w:pos="4677"/>
        <w:tab w:val="right" w:pos="9355"/>
      </w:tabs>
      <w:spacing w:after="0" w:line="240" w:lineRule="auto"/>
    </w:pPr>
    <w:rPr>
      <w:rFonts w:cs="Times New Roman"/>
      <w:sz w:val="20"/>
      <w:szCs w:val="20"/>
    </w:rPr>
  </w:style>
  <w:style w:type="character" w:customStyle="1" w:styleId="a9">
    <w:name w:val="Нижний колонтитул Знак"/>
    <w:link w:val="a8"/>
    <w:locked/>
    <w:rsid w:val="00E82280"/>
    <w:rPr>
      <w:rFonts w:eastAsia="Times New Roman"/>
      <w:lang w:eastAsia="ru-RU"/>
    </w:rPr>
  </w:style>
  <w:style w:type="paragraph" w:customStyle="1" w:styleId="ConsPlusNormal">
    <w:name w:val="ConsPlusNormal"/>
    <w:link w:val="ConsPlusNormal0"/>
    <w:qFormat/>
    <w:rsid w:val="003325BA"/>
    <w:pPr>
      <w:widowControl w:val="0"/>
      <w:autoSpaceDE w:val="0"/>
      <w:autoSpaceDN w:val="0"/>
      <w:adjustRightInd w:val="0"/>
      <w:ind w:firstLine="720"/>
    </w:pPr>
    <w:rPr>
      <w:rFonts w:ascii="Arial" w:hAnsi="Arial"/>
      <w:sz w:val="22"/>
      <w:szCs w:val="22"/>
    </w:rPr>
  </w:style>
  <w:style w:type="character" w:customStyle="1" w:styleId="aa">
    <w:name w:val="Гипертекстовая ссылка"/>
    <w:uiPriority w:val="99"/>
    <w:rsid w:val="003325BA"/>
    <w:rPr>
      <w:color w:val="auto"/>
    </w:rPr>
  </w:style>
  <w:style w:type="paragraph" w:customStyle="1" w:styleId="11">
    <w:name w:val="Без интервала1"/>
    <w:uiPriority w:val="99"/>
    <w:rsid w:val="00F93A2D"/>
    <w:rPr>
      <w:rFonts w:cs="Calibri"/>
      <w:sz w:val="22"/>
      <w:szCs w:val="22"/>
    </w:rPr>
  </w:style>
  <w:style w:type="character" w:customStyle="1" w:styleId="FontStyle11">
    <w:name w:val="Font Style11"/>
    <w:uiPriority w:val="99"/>
    <w:rsid w:val="00F61DFC"/>
    <w:rPr>
      <w:rFonts w:ascii="Times New Roman" w:hAnsi="Times New Roman" w:cs="Times New Roman"/>
      <w:b/>
      <w:bCs/>
      <w:sz w:val="26"/>
      <w:szCs w:val="26"/>
    </w:rPr>
  </w:style>
  <w:style w:type="paragraph" w:customStyle="1" w:styleId="Style2">
    <w:name w:val="Style2"/>
    <w:basedOn w:val="a0"/>
    <w:uiPriority w:val="99"/>
    <w:rsid w:val="00F61DFC"/>
    <w:pPr>
      <w:widowControl w:val="0"/>
      <w:autoSpaceDE w:val="0"/>
      <w:autoSpaceDN w:val="0"/>
      <w:adjustRightInd w:val="0"/>
      <w:spacing w:after="0" w:line="326" w:lineRule="exact"/>
      <w:jc w:val="center"/>
    </w:pPr>
    <w:rPr>
      <w:rFonts w:ascii="Times New Roman" w:hAnsi="Times New Roman" w:cs="Times New Roman"/>
      <w:sz w:val="24"/>
      <w:szCs w:val="24"/>
    </w:rPr>
  </w:style>
  <w:style w:type="character" w:customStyle="1" w:styleId="FontStyle12">
    <w:name w:val="Font Style12"/>
    <w:uiPriority w:val="99"/>
    <w:rsid w:val="00F61DFC"/>
    <w:rPr>
      <w:rFonts w:ascii="Times New Roman" w:hAnsi="Times New Roman" w:cs="Times New Roman"/>
      <w:sz w:val="26"/>
      <w:szCs w:val="26"/>
    </w:rPr>
  </w:style>
  <w:style w:type="paragraph" w:customStyle="1" w:styleId="Style4">
    <w:name w:val="Style4"/>
    <w:basedOn w:val="a0"/>
    <w:uiPriority w:val="99"/>
    <w:rsid w:val="00F61DFC"/>
    <w:pPr>
      <w:widowControl w:val="0"/>
      <w:autoSpaceDE w:val="0"/>
      <w:autoSpaceDN w:val="0"/>
      <w:adjustRightInd w:val="0"/>
      <w:spacing w:after="0" w:line="322" w:lineRule="exact"/>
    </w:pPr>
    <w:rPr>
      <w:rFonts w:ascii="Times New Roman" w:hAnsi="Times New Roman" w:cs="Times New Roman"/>
      <w:sz w:val="24"/>
      <w:szCs w:val="24"/>
    </w:rPr>
  </w:style>
  <w:style w:type="character" w:customStyle="1" w:styleId="FontStyle13">
    <w:name w:val="Font Style13"/>
    <w:uiPriority w:val="99"/>
    <w:rsid w:val="00F61DFC"/>
    <w:rPr>
      <w:rFonts w:ascii="Times New Roman" w:hAnsi="Times New Roman" w:cs="Times New Roman"/>
      <w:b/>
      <w:bCs/>
      <w:i/>
      <w:iCs/>
      <w:sz w:val="26"/>
      <w:szCs w:val="26"/>
    </w:rPr>
  </w:style>
  <w:style w:type="paragraph" w:customStyle="1" w:styleId="Style3">
    <w:name w:val="Style3"/>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
    <w:name w:val="Style1"/>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4">
    <w:name w:val="Font Style14"/>
    <w:uiPriority w:val="99"/>
    <w:rsid w:val="00F61DFC"/>
    <w:rPr>
      <w:rFonts w:ascii="Arial Narrow" w:hAnsi="Arial Narrow" w:cs="Arial Narrow"/>
      <w:spacing w:val="-10"/>
      <w:sz w:val="24"/>
      <w:szCs w:val="24"/>
    </w:rPr>
  </w:style>
  <w:style w:type="character" w:customStyle="1" w:styleId="FontStyle15">
    <w:name w:val="Font Style15"/>
    <w:uiPriority w:val="99"/>
    <w:rsid w:val="00F61DFC"/>
    <w:rPr>
      <w:rFonts w:ascii="Arial Narrow" w:hAnsi="Arial Narrow" w:cs="Arial Narrow"/>
      <w:spacing w:val="-20"/>
      <w:sz w:val="22"/>
      <w:szCs w:val="22"/>
    </w:rPr>
  </w:style>
  <w:style w:type="paragraph" w:styleId="ab">
    <w:name w:val="List Paragraph"/>
    <w:basedOn w:val="a0"/>
    <w:uiPriority w:val="34"/>
    <w:qFormat/>
    <w:rsid w:val="00A02586"/>
    <w:pPr>
      <w:ind w:left="720"/>
    </w:pPr>
  </w:style>
  <w:style w:type="paragraph" w:customStyle="1" w:styleId="pcenter">
    <w:name w:val="pcenter"/>
    <w:basedOn w:val="a0"/>
    <w:uiPriority w:val="99"/>
    <w:rsid w:val="009277D4"/>
    <w:pPr>
      <w:spacing w:before="100" w:beforeAutospacing="1" w:after="100" w:afterAutospacing="1" w:line="240" w:lineRule="auto"/>
    </w:pPr>
    <w:rPr>
      <w:rFonts w:ascii="Times New Roman" w:hAnsi="Times New Roman" w:cs="Times New Roman"/>
      <w:sz w:val="24"/>
      <w:szCs w:val="24"/>
    </w:rPr>
  </w:style>
  <w:style w:type="character" w:styleId="ac">
    <w:name w:val="Hyperlink"/>
    <w:rsid w:val="00A11BE8"/>
    <w:rPr>
      <w:color w:val="0000FF"/>
      <w:u w:val="single"/>
    </w:rPr>
  </w:style>
  <w:style w:type="character" w:customStyle="1" w:styleId="ConsPlusNormal0">
    <w:name w:val="ConsPlusNormal Знак"/>
    <w:link w:val="ConsPlusNormal"/>
    <w:locked/>
    <w:rsid w:val="00A11BE8"/>
    <w:rPr>
      <w:rFonts w:ascii="Arial" w:hAnsi="Arial"/>
      <w:sz w:val="22"/>
      <w:szCs w:val="22"/>
      <w:lang w:val="ru-RU" w:eastAsia="ru-RU" w:bidi="ar-SA"/>
    </w:rPr>
  </w:style>
  <w:style w:type="paragraph" w:customStyle="1" w:styleId="210">
    <w:name w:val="Основной текст с отступом 21"/>
    <w:basedOn w:val="a0"/>
    <w:rsid w:val="00A11BE8"/>
    <w:pPr>
      <w:suppressAutoHyphens/>
      <w:spacing w:after="120" w:line="480" w:lineRule="auto"/>
      <w:ind w:left="283"/>
    </w:pPr>
    <w:rPr>
      <w:rFonts w:eastAsia="Calibri"/>
      <w:kern w:val="1"/>
      <w:sz w:val="24"/>
      <w:szCs w:val="24"/>
      <w:lang w:eastAsia="ar-SA"/>
    </w:rPr>
  </w:style>
  <w:style w:type="paragraph" w:customStyle="1" w:styleId="ad">
    <w:name w:val="Нормальный (таблица)"/>
    <w:basedOn w:val="a0"/>
    <w:next w:val="a0"/>
    <w:uiPriority w:val="99"/>
    <w:rsid w:val="00A11BE8"/>
    <w:pPr>
      <w:widowControl w:val="0"/>
      <w:autoSpaceDE w:val="0"/>
      <w:autoSpaceDN w:val="0"/>
      <w:adjustRightInd w:val="0"/>
      <w:spacing w:after="0" w:line="240" w:lineRule="auto"/>
      <w:jc w:val="both"/>
    </w:pPr>
    <w:rPr>
      <w:rFonts w:ascii="Arial" w:hAnsi="Arial" w:cs="Arial"/>
      <w:sz w:val="24"/>
      <w:szCs w:val="24"/>
    </w:rPr>
  </w:style>
  <w:style w:type="paragraph" w:customStyle="1" w:styleId="12">
    <w:name w:val="Абзац списка1"/>
    <w:basedOn w:val="a0"/>
    <w:uiPriority w:val="99"/>
    <w:rsid w:val="00E5769B"/>
    <w:pPr>
      <w:spacing w:after="0" w:line="240" w:lineRule="auto"/>
      <w:ind w:left="720"/>
    </w:pPr>
    <w:rPr>
      <w:rFonts w:eastAsia="Calibri"/>
      <w:sz w:val="24"/>
      <w:szCs w:val="24"/>
    </w:rPr>
  </w:style>
  <w:style w:type="paragraph" w:styleId="ae">
    <w:name w:val="Body Text Indent"/>
    <w:basedOn w:val="a0"/>
    <w:link w:val="af"/>
    <w:uiPriority w:val="99"/>
    <w:rsid w:val="00E5769B"/>
    <w:pPr>
      <w:spacing w:after="120" w:line="240" w:lineRule="auto"/>
      <w:ind w:left="283"/>
    </w:pPr>
    <w:rPr>
      <w:rFonts w:eastAsia="Calibri" w:cs="Times New Roman"/>
      <w:sz w:val="24"/>
      <w:szCs w:val="24"/>
    </w:rPr>
  </w:style>
  <w:style w:type="character" w:customStyle="1" w:styleId="BodyTextIndentChar">
    <w:name w:val="Body Text Indent Char"/>
    <w:uiPriority w:val="99"/>
    <w:semiHidden/>
    <w:locked/>
    <w:rsid w:val="00B9604A"/>
    <w:rPr>
      <w:rFonts w:eastAsia="Times New Roman"/>
    </w:rPr>
  </w:style>
  <w:style w:type="character" w:customStyle="1" w:styleId="af">
    <w:name w:val="Основной текст с отступом Знак"/>
    <w:link w:val="ae"/>
    <w:uiPriority w:val="99"/>
    <w:locked/>
    <w:rsid w:val="00E5769B"/>
    <w:rPr>
      <w:sz w:val="24"/>
      <w:szCs w:val="24"/>
      <w:lang w:val="ru-RU" w:eastAsia="ru-RU"/>
    </w:rPr>
  </w:style>
  <w:style w:type="paragraph" w:customStyle="1" w:styleId="ConsPlusTitle">
    <w:name w:val="ConsPlusTitle"/>
    <w:rsid w:val="00F37860"/>
    <w:pPr>
      <w:widowControl w:val="0"/>
      <w:autoSpaceDE w:val="0"/>
      <w:autoSpaceDN w:val="0"/>
    </w:pPr>
    <w:rPr>
      <w:rFonts w:cs="Calibri"/>
      <w:b/>
      <w:bCs/>
      <w:sz w:val="24"/>
      <w:szCs w:val="24"/>
    </w:rPr>
  </w:style>
  <w:style w:type="paragraph" w:customStyle="1" w:styleId="ConsPlusNonformat">
    <w:name w:val="ConsPlusNonformat"/>
    <w:uiPriority w:val="99"/>
    <w:rsid w:val="0042260C"/>
    <w:pPr>
      <w:widowControl w:val="0"/>
      <w:autoSpaceDE w:val="0"/>
      <w:autoSpaceDN w:val="0"/>
      <w:adjustRightInd w:val="0"/>
    </w:pPr>
    <w:rPr>
      <w:rFonts w:ascii="Courier New" w:hAnsi="Courier New" w:cs="Courier New"/>
    </w:rPr>
  </w:style>
  <w:style w:type="paragraph" w:customStyle="1" w:styleId="ConsPlusCell">
    <w:name w:val="ConsPlusCell"/>
    <w:rsid w:val="0042260C"/>
    <w:pPr>
      <w:widowControl w:val="0"/>
      <w:autoSpaceDE w:val="0"/>
      <w:autoSpaceDN w:val="0"/>
      <w:adjustRightInd w:val="0"/>
    </w:pPr>
    <w:rPr>
      <w:rFonts w:ascii="Arial" w:hAnsi="Arial" w:cs="Arial"/>
    </w:rPr>
  </w:style>
  <w:style w:type="paragraph" w:customStyle="1" w:styleId="af0">
    <w:name w:val="Кому"/>
    <w:basedOn w:val="a0"/>
    <w:uiPriority w:val="99"/>
    <w:rsid w:val="00A922C6"/>
    <w:pPr>
      <w:spacing w:after="0" w:line="240" w:lineRule="auto"/>
      <w:ind w:left="5400"/>
    </w:pPr>
    <w:rPr>
      <w:rFonts w:ascii="Times New Roman" w:hAnsi="Times New Roman" w:cs="Times New Roman"/>
      <w:b/>
      <w:bCs/>
      <w:sz w:val="28"/>
      <w:szCs w:val="28"/>
    </w:rPr>
  </w:style>
  <w:style w:type="paragraph" w:customStyle="1" w:styleId="western">
    <w:name w:val="western"/>
    <w:basedOn w:val="a0"/>
    <w:uiPriority w:val="99"/>
    <w:rsid w:val="00A922C6"/>
    <w:pPr>
      <w:spacing w:before="100" w:beforeAutospacing="1" w:after="100" w:afterAutospacing="1" w:line="240" w:lineRule="auto"/>
    </w:pPr>
    <w:rPr>
      <w:rFonts w:eastAsia="Calibri"/>
      <w:sz w:val="24"/>
      <w:szCs w:val="24"/>
    </w:rPr>
  </w:style>
  <w:style w:type="paragraph" w:styleId="af1">
    <w:name w:val="Subtitle"/>
    <w:basedOn w:val="a0"/>
    <w:next w:val="a6"/>
    <w:link w:val="af2"/>
    <w:uiPriority w:val="99"/>
    <w:qFormat/>
    <w:locked/>
    <w:rsid w:val="00A922C6"/>
    <w:pPr>
      <w:keepNext/>
      <w:suppressAutoHyphens/>
      <w:spacing w:before="240" w:after="120" w:line="252" w:lineRule="auto"/>
      <w:jc w:val="center"/>
    </w:pPr>
    <w:rPr>
      <w:rFonts w:ascii="Cambria" w:eastAsia="Calibri" w:hAnsi="Cambria" w:cs="Times New Roman"/>
      <w:sz w:val="24"/>
      <w:szCs w:val="24"/>
    </w:rPr>
  </w:style>
  <w:style w:type="character" w:customStyle="1" w:styleId="af2">
    <w:name w:val="Подзаголовок Знак"/>
    <w:link w:val="af1"/>
    <w:uiPriority w:val="99"/>
    <w:locked/>
    <w:rsid w:val="0009793D"/>
    <w:rPr>
      <w:rFonts w:ascii="Cambria" w:hAnsi="Cambria" w:cs="Cambria"/>
      <w:sz w:val="24"/>
      <w:szCs w:val="24"/>
    </w:rPr>
  </w:style>
  <w:style w:type="paragraph" w:customStyle="1" w:styleId="af3">
    <w:name w:val="Стиль"/>
    <w:rsid w:val="00AF5687"/>
    <w:rPr>
      <w:rFonts w:ascii="Times New Roman" w:eastAsia="Times New Roman" w:hAnsi="Times New Roman"/>
      <w:sz w:val="28"/>
      <w:szCs w:val="28"/>
    </w:rPr>
  </w:style>
  <w:style w:type="paragraph" w:styleId="af4">
    <w:name w:val="No Spacing"/>
    <w:uiPriority w:val="1"/>
    <w:qFormat/>
    <w:rsid w:val="009C356E"/>
    <w:pPr>
      <w:jc w:val="right"/>
    </w:pPr>
    <w:rPr>
      <w:rFonts w:eastAsia="Times New Roman"/>
      <w:sz w:val="22"/>
      <w:szCs w:val="22"/>
    </w:rPr>
  </w:style>
  <w:style w:type="paragraph" w:styleId="af5">
    <w:name w:val="Balloon Text"/>
    <w:basedOn w:val="a0"/>
    <w:link w:val="af6"/>
    <w:uiPriority w:val="99"/>
    <w:semiHidden/>
    <w:unhideWhenUsed/>
    <w:rsid w:val="009C356E"/>
    <w:pPr>
      <w:spacing w:after="0" w:line="240" w:lineRule="auto"/>
    </w:pPr>
    <w:rPr>
      <w:rFonts w:ascii="Tahoma" w:eastAsia="Calibri" w:hAnsi="Tahoma" w:cs="Times New Roman"/>
      <w:sz w:val="16"/>
      <w:szCs w:val="16"/>
      <w:lang w:eastAsia="en-US"/>
    </w:rPr>
  </w:style>
  <w:style w:type="character" w:customStyle="1" w:styleId="af6">
    <w:name w:val="Текст выноски Знак"/>
    <w:link w:val="af5"/>
    <w:uiPriority w:val="99"/>
    <w:semiHidden/>
    <w:rsid w:val="009C356E"/>
    <w:rPr>
      <w:rFonts w:ascii="Tahoma" w:eastAsia="Calibri" w:hAnsi="Tahoma" w:cs="Tahoma"/>
      <w:sz w:val="16"/>
      <w:szCs w:val="16"/>
      <w:lang w:eastAsia="en-US"/>
    </w:rPr>
  </w:style>
  <w:style w:type="paragraph" w:styleId="af7">
    <w:name w:val="annotation text"/>
    <w:basedOn w:val="a0"/>
    <w:link w:val="af8"/>
    <w:unhideWhenUsed/>
    <w:rsid w:val="009C356E"/>
    <w:pPr>
      <w:spacing w:line="240" w:lineRule="auto"/>
    </w:pPr>
    <w:rPr>
      <w:rFonts w:ascii="Times New Roman" w:hAnsi="Times New Roman" w:cs="Times New Roman"/>
      <w:sz w:val="20"/>
      <w:szCs w:val="20"/>
      <w:lang w:eastAsia="en-US"/>
    </w:rPr>
  </w:style>
  <w:style w:type="character" w:customStyle="1" w:styleId="af8">
    <w:name w:val="Текст примечания Знак"/>
    <w:link w:val="af7"/>
    <w:rsid w:val="009C356E"/>
    <w:rPr>
      <w:rFonts w:ascii="Times New Roman" w:eastAsia="Times New Roman" w:hAnsi="Times New Roman"/>
      <w:lang w:eastAsia="en-US"/>
    </w:rPr>
  </w:style>
  <w:style w:type="paragraph" w:customStyle="1" w:styleId="13">
    <w:name w:val="Обычный (веб)1"/>
    <w:basedOn w:val="a0"/>
    <w:rsid w:val="009C356E"/>
    <w:pPr>
      <w:suppressAutoHyphens/>
      <w:spacing w:before="100" w:after="119"/>
    </w:pPr>
    <w:rPr>
      <w:rFonts w:eastAsia="SimSun" w:cs="font279"/>
      <w:lang w:eastAsia="ar-SA"/>
    </w:rPr>
  </w:style>
  <w:style w:type="character" w:styleId="af9">
    <w:name w:val="annotation reference"/>
    <w:unhideWhenUsed/>
    <w:rsid w:val="009C356E"/>
    <w:rPr>
      <w:rFonts w:ascii="Times New Roman" w:hAnsi="Times New Roman" w:cs="Times New Roman" w:hint="default"/>
      <w:sz w:val="16"/>
      <w:szCs w:val="16"/>
    </w:rPr>
  </w:style>
  <w:style w:type="table" w:styleId="afa">
    <w:name w:val="Table Grid"/>
    <w:basedOn w:val="a2"/>
    <w:uiPriority w:val="59"/>
    <w:locked/>
    <w:rsid w:val="0089623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0"/>
    <w:link w:val="24"/>
    <w:uiPriority w:val="99"/>
    <w:semiHidden/>
    <w:unhideWhenUsed/>
    <w:rsid w:val="002B6A54"/>
    <w:pPr>
      <w:spacing w:after="120" w:line="480" w:lineRule="auto"/>
    </w:pPr>
    <w:rPr>
      <w:rFonts w:cs="Times New Roman"/>
    </w:rPr>
  </w:style>
  <w:style w:type="character" w:customStyle="1" w:styleId="24">
    <w:name w:val="Основной текст 2 Знак"/>
    <w:link w:val="23"/>
    <w:uiPriority w:val="99"/>
    <w:semiHidden/>
    <w:rsid w:val="002B6A54"/>
    <w:rPr>
      <w:rFonts w:ascii="Calibri" w:eastAsia="Times New Roman" w:hAnsi="Calibri" w:cs="Times New Roman"/>
      <w:sz w:val="22"/>
      <w:szCs w:val="22"/>
    </w:rPr>
  </w:style>
  <w:style w:type="paragraph" w:styleId="afb">
    <w:name w:val="Plain Text"/>
    <w:basedOn w:val="a0"/>
    <w:link w:val="afc"/>
    <w:unhideWhenUsed/>
    <w:rsid w:val="00430BAD"/>
    <w:pPr>
      <w:spacing w:after="0" w:line="240" w:lineRule="auto"/>
    </w:pPr>
    <w:rPr>
      <w:rFonts w:ascii="Courier New" w:hAnsi="Courier New" w:cs="Times New Roman"/>
      <w:sz w:val="20"/>
      <w:szCs w:val="20"/>
    </w:rPr>
  </w:style>
  <w:style w:type="character" w:customStyle="1" w:styleId="afc">
    <w:name w:val="Текст Знак"/>
    <w:link w:val="afb"/>
    <w:rsid w:val="00430BAD"/>
    <w:rPr>
      <w:rFonts w:ascii="Courier New" w:eastAsia="Times New Roman" w:hAnsi="Courier New"/>
    </w:rPr>
  </w:style>
  <w:style w:type="character" w:customStyle="1" w:styleId="afd">
    <w:name w:val="Цветовое выделение"/>
    <w:uiPriority w:val="99"/>
    <w:rsid w:val="00C4418B"/>
    <w:rPr>
      <w:b/>
      <w:color w:val="26282F"/>
    </w:rPr>
  </w:style>
  <w:style w:type="paragraph" w:customStyle="1" w:styleId="afe">
    <w:name w:val="Прижатый влево"/>
    <w:basedOn w:val="a0"/>
    <w:next w:val="a0"/>
    <w:uiPriority w:val="99"/>
    <w:rsid w:val="00C4418B"/>
    <w:pPr>
      <w:widowControl w:val="0"/>
      <w:autoSpaceDE w:val="0"/>
      <w:autoSpaceDN w:val="0"/>
      <w:adjustRightInd w:val="0"/>
      <w:spacing w:after="0" w:line="240" w:lineRule="auto"/>
    </w:pPr>
    <w:rPr>
      <w:rFonts w:ascii="Arial" w:hAnsi="Arial" w:cs="Arial"/>
      <w:sz w:val="24"/>
      <w:szCs w:val="24"/>
    </w:rPr>
  </w:style>
  <w:style w:type="paragraph" w:customStyle="1" w:styleId="WW-2">
    <w:name w:val="WW-Основной текст 2"/>
    <w:basedOn w:val="a0"/>
    <w:rsid w:val="00C4418B"/>
    <w:pPr>
      <w:suppressAutoHyphens/>
      <w:spacing w:after="0" w:line="240" w:lineRule="auto"/>
      <w:jc w:val="both"/>
    </w:pPr>
    <w:rPr>
      <w:rFonts w:ascii="Times New Roman" w:hAnsi="Times New Roman" w:cs="Times New Roman"/>
      <w:sz w:val="24"/>
      <w:szCs w:val="20"/>
      <w:lang w:eastAsia="ar-SA"/>
    </w:rPr>
  </w:style>
  <w:style w:type="paragraph" w:customStyle="1" w:styleId="WW-3">
    <w:name w:val="WW-Основной текст 3"/>
    <w:basedOn w:val="a0"/>
    <w:rsid w:val="00C4418B"/>
    <w:pPr>
      <w:suppressAutoHyphens/>
      <w:spacing w:after="0" w:line="240" w:lineRule="auto"/>
      <w:jc w:val="right"/>
    </w:pPr>
    <w:rPr>
      <w:rFonts w:ascii="Courier New" w:hAnsi="Courier New" w:cs="Times New Roman"/>
      <w:sz w:val="24"/>
      <w:szCs w:val="20"/>
      <w:lang w:eastAsia="ar-SA"/>
    </w:rPr>
  </w:style>
  <w:style w:type="paragraph" w:styleId="aff">
    <w:name w:val="caption"/>
    <w:basedOn w:val="a0"/>
    <w:next w:val="a0"/>
    <w:semiHidden/>
    <w:unhideWhenUsed/>
    <w:qFormat/>
    <w:locked/>
    <w:rsid w:val="00C4418B"/>
    <w:pPr>
      <w:spacing w:after="0" w:line="240" w:lineRule="auto"/>
      <w:jc w:val="right"/>
    </w:pPr>
    <w:rPr>
      <w:rFonts w:ascii="Times New Roman" w:hAnsi="Times New Roman" w:cs="Times New Roman"/>
      <w:sz w:val="28"/>
      <w:szCs w:val="20"/>
    </w:rPr>
  </w:style>
  <w:style w:type="paragraph" w:customStyle="1" w:styleId="consplustitle0">
    <w:name w:val="consplustitle"/>
    <w:basedOn w:val="a0"/>
    <w:rsid w:val="00280BEA"/>
    <w:pPr>
      <w:spacing w:before="100" w:beforeAutospacing="1" w:after="100" w:afterAutospacing="1" w:line="240" w:lineRule="auto"/>
    </w:pPr>
    <w:rPr>
      <w:rFonts w:ascii="Times New Roman" w:hAnsi="Times New Roman" w:cs="Times New Roman"/>
      <w:sz w:val="24"/>
      <w:szCs w:val="24"/>
    </w:rPr>
  </w:style>
  <w:style w:type="character" w:customStyle="1" w:styleId="120">
    <w:name w:val="таймс нью роман 12 курсив"/>
    <w:rsid w:val="0047120F"/>
    <w:rPr>
      <w:rFonts w:ascii="Times New Roman" w:hAnsi="Times New Roman" w:cs="Times New Roman"/>
      <w:i/>
      <w:sz w:val="24"/>
    </w:rPr>
  </w:style>
  <w:style w:type="character" w:customStyle="1" w:styleId="apple-converted-space">
    <w:name w:val="apple-converted-space"/>
    <w:rsid w:val="004A2FAC"/>
  </w:style>
  <w:style w:type="paragraph" w:customStyle="1" w:styleId="WW-30">
    <w:name w:val="WW-Основной текст с отступом 3"/>
    <w:basedOn w:val="a0"/>
    <w:rsid w:val="004A2FAC"/>
    <w:pPr>
      <w:widowControl w:val="0"/>
      <w:suppressAutoHyphens/>
      <w:spacing w:after="0" w:line="240" w:lineRule="auto"/>
      <w:ind w:firstLine="708"/>
      <w:jc w:val="both"/>
    </w:pPr>
    <w:rPr>
      <w:rFonts w:ascii="Times New Roman CYR" w:eastAsia="Lucida Sans Unicode" w:hAnsi="Times New Roman CYR" w:cs="Times New Roman CYR"/>
      <w:sz w:val="28"/>
      <w:szCs w:val="24"/>
      <w:lang w:eastAsia="ar-SA"/>
    </w:rPr>
  </w:style>
  <w:style w:type="paragraph" w:styleId="aff0">
    <w:name w:val="Normal (Web)"/>
    <w:basedOn w:val="a0"/>
    <w:rsid w:val="004A2FAC"/>
    <w:pPr>
      <w:spacing w:before="100" w:after="119" w:line="240" w:lineRule="auto"/>
    </w:pPr>
    <w:rPr>
      <w:rFonts w:ascii="Times New Roman" w:hAnsi="Times New Roman" w:cs="Times New Roman"/>
      <w:sz w:val="24"/>
      <w:szCs w:val="24"/>
      <w:lang w:eastAsia="ar-SA"/>
    </w:rPr>
  </w:style>
  <w:style w:type="paragraph" w:customStyle="1" w:styleId="a">
    <w:name w:val="Пункт_пост"/>
    <w:basedOn w:val="a0"/>
    <w:rsid w:val="004A2FAC"/>
    <w:pPr>
      <w:widowControl w:val="0"/>
      <w:numPr>
        <w:numId w:val="2"/>
      </w:numPr>
      <w:suppressAutoHyphens/>
      <w:spacing w:before="120" w:after="0" w:line="240" w:lineRule="auto"/>
      <w:jc w:val="both"/>
    </w:pPr>
    <w:rPr>
      <w:rFonts w:ascii="Times New Roman" w:eastAsia="Lucida Sans Unicode" w:hAnsi="Times New Roman" w:cs="Times New Roman"/>
      <w:sz w:val="26"/>
      <w:szCs w:val="24"/>
      <w:lang w:eastAsia="ar-SA"/>
    </w:rPr>
  </w:style>
  <w:style w:type="paragraph" w:customStyle="1" w:styleId="310">
    <w:name w:val="Основной текст с отступом 31"/>
    <w:basedOn w:val="a0"/>
    <w:rsid w:val="004A2FAC"/>
    <w:pPr>
      <w:widowControl w:val="0"/>
      <w:suppressAutoHyphens/>
      <w:spacing w:after="0" w:line="240" w:lineRule="auto"/>
      <w:ind w:firstLine="851"/>
      <w:jc w:val="both"/>
    </w:pPr>
    <w:rPr>
      <w:rFonts w:ascii="Times New Roman" w:eastAsia="Lucida Sans Unicode" w:hAnsi="Times New Roman" w:cs="Times New Roman"/>
      <w:sz w:val="28"/>
      <w:szCs w:val="24"/>
      <w:lang w:eastAsia="ar-SA"/>
    </w:rPr>
  </w:style>
  <w:style w:type="paragraph" w:customStyle="1" w:styleId="TextBasTxt">
    <w:name w:val="TextBasTxt"/>
    <w:basedOn w:val="a0"/>
    <w:rsid w:val="004A2FAC"/>
    <w:pPr>
      <w:widowControl w:val="0"/>
      <w:suppressAutoHyphens/>
      <w:autoSpaceDE w:val="0"/>
      <w:spacing w:after="0" w:line="240" w:lineRule="auto"/>
      <w:ind w:firstLine="567"/>
      <w:jc w:val="both"/>
    </w:pPr>
    <w:rPr>
      <w:rFonts w:ascii="Times New Roman" w:eastAsia="Calibri" w:hAnsi="Times New Roman" w:cs="Times New Roman"/>
      <w:sz w:val="24"/>
      <w:szCs w:val="24"/>
      <w:lang w:eastAsia="ar-SA"/>
    </w:rPr>
  </w:style>
  <w:style w:type="paragraph" w:customStyle="1" w:styleId="rezul">
    <w:name w:val="rezul"/>
    <w:basedOn w:val="a0"/>
    <w:rsid w:val="004A2FAC"/>
    <w:pPr>
      <w:widowControl w:val="0"/>
      <w:suppressAutoHyphens/>
      <w:spacing w:after="0" w:line="240" w:lineRule="auto"/>
      <w:ind w:firstLine="283"/>
      <w:jc w:val="both"/>
    </w:pPr>
    <w:rPr>
      <w:rFonts w:ascii="Times New Roman" w:eastAsia="Lucida Sans Unicode" w:hAnsi="Times New Roman" w:cs="Times New Roman"/>
      <w:b/>
      <w:szCs w:val="24"/>
      <w:lang w:val="en-US" w:eastAsia="ar-SA"/>
    </w:rPr>
  </w:style>
  <w:style w:type="paragraph" w:customStyle="1" w:styleId="14">
    <w:name w:val="Обычный1"/>
    <w:rsid w:val="004A2FAC"/>
    <w:pPr>
      <w:suppressAutoHyphens/>
    </w:pPr>
    <w:rPr>
      <w:rFonts w:ascii="Times New Roman" w:eastAsia="Times New Roman" w:hAnsi="Times New Roman"/>
      <w:lang w:eastAsia="ar-SA"/>
    </w:rPr>
  </w:style>
  <w:style w:type="character" w:customStyle="1" w:styleId="20">
    <w:name w:val="Заголовок 2 Знак"/>
    <w:link w:val="2"/>
    <w:semiHidden/>
    <w:rsid w:val="009A23A8"/>
    <w:rPr>
      <w:rFonts w:ascii="Cambria" w:eastAsia="Times New Roman" w:hAnsi="Cambria" w:cs="Times New Roman"/>
      <w:b/>
      <w:bCs/>
      <w:i/>
      <w:iCs/>
      <w:sz w:val="28"/>
      <w:szCs w:val="28"/>
    </w:rPr>
  </w:style>
  <w:style w:type="paragraph" w:customStyle="1" w:styleId="211">
    <w:name w:val="Основной текст 21"/>
    <w:basedOn w:val="a0"/>
    <w:rsid w:val="009A23A8"/>
    <w:pPr>
      <w:suppressAutoHyphens/>
      <w:spacing w:after="0" w:line="240" w:lineRule="auto"/>
      <w:jc w:val="both"/>
    </w:pPr>
    <w:rPr>
      <w:rFonts w:ascii="Times New Roman" w:hAnsi="Times New Roman" w:cs="Times New Roman"/>
      <w:sz w:val="24"/>
      <w:szCs w:val="24"/>
      <w:lang w:eastAsia="ar-SA"/>
    </w:rPr>
  </w:style>
  <w:style w:type="character" w:customStyle="1" w:styleId="70">
    <w:name w:val="Заголовок 7 Знак"/>
    <w:link w:val="7"/>
    <w:semiHidden/>
    <w:rsid w:val="00722235"/>
    <w:rPr>
      <w:rFonts w:ascii="Calibri" w:eastAsia="Times New Roman" w:hAnsi="Calibri" w:cs="Times New Roman"/>
      <w:sz w:val="24"/>
      <w:szCs w:val="24"/>
    </w:rPr>
  </w:style>
  <w:style w:type="paragraph" w:customStyle="1" w:styleId="FR1">
    <w:name w:val="FR1"/>
    <w:rsid w:val="00722235"/>
    <w:pPr>
      <w:widowControl w:val="0"/>
      <w:suppressAutoHyphens/>
      <w:jc w:val="both"/>
    </w:pPr>
    <w:rPr>
      <w:rFonts w:ascii="Arial" w:eastAsia="Times New Roman" w:hAnsi="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42257">
      <w:bodyDiv w:val="1"/>
      <w:marLeft w:val="0"/>
      <w:marRight w:val="0"/>
      <w:marTop w:val="0"/>
      <w:marBottom w:val="0"/>
      <w:divBdr>
        <w:top w:val="none" w:sz="0" w:space="0" w:color="auto"/>
        <w:left w:val="none" w:sz="0" w:space="0" w:color="auto"/>
        <w:bottom w:val="none" w:sz="0" w:space="0" w:color="auto"/>
        <w:right w:val="none" w:sz="0" w:space="0" w:color="auto"/>
      </w:divBdr>
    </w:div>
    <w:div w:id="610665533">
      <w:bodyDiv w:val="1"/>
      <w:marLeft w:val="0"/>
      <w:marRight w:val="0"/>
      <w:marTop w:val="0"/>
      <w:marBottom w:val="0"/>
      <w:divBdr>
        <w:top w:val="none" w:sz="0" w:space="0" w:color="auto"/>
        <w:left w:val="none" w:sz="0" w:space="0" w:color="auto"/>
        <w:bottom w:val="none" w:sz="0" w:space="0" w:color="auto"/>
        <w:right w:val="none" w:sz="0" w:space="0" w:color="auto"/>
      </w:divBdr>
    </w:div>
    <w:div w:id="714232277">
      <w:bodyDiv w:val="1"/>
      <w:marLeft w:val="0"/>
      <w:marRight w:val="0"/>
      <w:marTop w:val="0"/>
      <w:marBottom w:val="0"/>
      <w:divBdr>
        <w:top w:val="none" w:sz="0" w:space="0" w:color="auto"/>
        <w:left w:val="none" w:sz="0" w:space="0" w:color="auto"/>
        <w:bottom w:val="none" w:sz="0" w:space="0" w:color="auto"/>
        <w:right w:val="none" w:sz="0" w:space="0" w:color="auto"/>
      </w:divBdr>
    </w:div>
    <w:div w:id="1248416827">
      <w:bodyDiv w:val="1"/>
      <w:marLeft w:val="0"/>
      <w:marRight w:val="0"/>
      <w:marTop w:val="0"/>
      <w:marBottom w:val="0"/>
      <w:divBdr>
        <w:top w:val="none" w:sz="0" w:space="0" w:color="auto"/>
        <w:left w:val="none" w:sz="0" w:space="0" w:color="auto"/>
        <w:bottom w:val="none" w:sz="0" w:space="0" w:color="auto"/>
        <w:right w:val="none" w:sz="0" w:space="0" w:color="auto"/>
      </w:divBdr>
    </w:div>
    <w:div w:id="1721513494">
      <w:bodyDiv w:val="1"/>
      <w:marLeft w:val="0"/>
      <w:marRight w:val="0"/>
      <w:marTop w:val="0"/>
      <w:marBottom w:val="0"/>
      <w:divBdr>
        <w:top w:val="none" w:sz="0" w:space="0" w:color="auto"/>
        <w:left w:val="none" w:sz="0" w:space="0" w:color="auto"/>
        <w:bottom w:val="none" w:sz="0" w:space="0" w:color="auto"/>
        <w:right w:val="none" w:sz="0" w:space="0" w:color="auto"/>
      </w:divBdr>
    </w:div>
    <w:div w:id="1753117289">
      <w:bodyDiv w:val="1"/>
      <w:marLeft w:val="0"/>
      <w:marRight w:val="0"/>
      <w:marTop w:val="0"/>
      <w:marBottom w:val="0"/>
      <w:divBdr>
        <w:top w:val="none" w:sz="0" w:space="0" w:color="auto"/>
        <w:left w:val="none" w:sz="0" w:space="0" w:color="auto"/>
        <w:bottom w:val="none" w:sz="0" w:space="0" w:color="auto"/>
        <w:right w:val="none" w:sz="0" w:space="0" w:color="auto"/>
      </w:divBdr>
    </w:div>
    <w:div w:id="2004778856">
      <w:bodyDiv w:val="1"/>
      <w:marLeft w:val="0"/>
      <w:marRight w:val="0"/>
      <w:marTop w:val="0"/>
      <w:marBottom w:val="0"/>
      <w:divBdr>
        <w:top w:val="none" w:sz="0" w:space="0" w:color="auto"/>
        <w:left w:val="none" w:sz="0" w:space="0" w:color="auto"/>
        <w:bottom w:val="none" w:sz="0" w:space="0" w:color="auto"/>
        <w:right w:val="none" w:sz="0" w:space="0" w:color="auto"/>
      </w:divBdr>
    </w:div>
    <w:div w:id="21356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08B50-C17F-4A88-B215-B9ED09F9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11210</Words>
  <Characters>63899</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Алексей</cp:lastModifiedBy>
  <cp:revision>50</cp:revision>
  <cp:lastPrinted>2020-09-04T08:56:00Z</cp:lastPrinted>
  <dcterms:created xsi:type="dcterms:W3CDTF">2020-03-03T12:40:00Z</dcterms:created>
  <dcterms:modified xsi:type="dcterms:W3CDTF">2020-09-04T09:00:00Z</dcterms:modified>
</cp:coreProperties>
</file>